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7A702" w14:textId="5E368ECE" w:rsidR="000244DE" w:rsidRPr="0046150C" w:rsidRDefault="000244DE" w:rsidP="0020321D">
      <w:pPr>
        <w:ind w:firstLineChars="2400" w:firstLine="5040"/>
        <w:rPr>
          <w:rFonts w:asciiTheme="minorEastAsia" w:eastAsiaTheme="minorEastAsia" w:hAnsiTheme="minorEastAsia"/>
        </w:rPr>
      </w:pPr>
      <w:r w:rsidRPr="0046150C">
        <w:rPr>
          <w:rFonts w:asciiTheme="minorEastAsia" w:eastAsiaTheme="minorEastAsia" w:hAnsiTheme="minorEastAsia" w:hint="eastAsia"/>
        </w:rPr>
        <w:t xml:space="preserve">契　約　番　号　</w:t>
      </w:r>
    </w:p>
    <w:p w14:paraId="359EE559" w14:textId="77777777" w:rsidR="000244DE" w:rsidRPr="0046150C" w:rsidRDefault="000244DE" w:rsidP="0020321D">
      <w:pPr>
        <w:rPr>
          <w:rFonts w:asciiTheme="minorEastAsia" w:eastAsiaTheme="minorEastAsia" w:hAnsiTheme="minorEastAsia"/>
        </w:rPr>
      </w:pPr>
    </w:p>
    <w:p w14:paraId="2BD15748" w14:textId="77777777" w:rsidR="000244DE" w:rsidRPr="0046150C" w:rsidRDefault="000244DE" w:rsidP="0020321D">
      <w:pPr>
        <w:rPr>
          <w:rFonts w:asciiTheme="minorEastAsia" w:eastAsiaTheme="minorEastAsia" w:hAnsiTheme="minorEastAsia"/>
        </w:rPr>
      </w:pPr>
    </w:p>
    <w:p w14:paraId="190E37BB" w14:textId="77777777" w:rsidR="000244DE" w:rsidRPr="0046150C" w:rsidRDefault="000244DE" w:rsidP="0020321D">
      <w:pPr>
        <w:rPr>
          <w:rFonts w:asciiTheme="minorEastAsia" w:eastAsiaTheme="minorEastAsia" w:hAnsiTheme="minorEastAsia"/>
        </w:rPr>
      </w:pPr>
    </w:p>
    <w:p w14:paraId="517CBADA" w14:textId="77777777" w:rsidR="000244DE" w:rsidRPr="0046150C" w:rsidRDefault="000244DE" w:rsidP="0020321D">
      <w:pPr>
        <w:rPr>
          <w:rFonts w:asciiTheme="minorEastAsia" w:eastAsiaTheme="minorEastAsia" w:hAnsiTheme="minorEastAsia"/>
        </w:rPr>
      </w:pPr>
    </w:p>
    <w:p w14:paraId="391926B2" w14:textId="77777777" w:rsidR="000244DE" w:rsidRPr="0046150C" w:rsidRDefault="000244DE" w:rsidP="0020321D">
      <w:pPr>
        <w:rPr>
          <w:rFonts w:asciiTheme="minorEastAsia" w:eastAsiaTheme="minorEastAsia" w:hAnsiTheme="minorEastAsia"/>
        </w:rPr>
      </w:pPr>
    </w:p>
    <w:p w14:paraId="14EE4AEA" w14:textId="77777777" w:rsidR="000244DE" w:rsidRPr="0046150C" w:rsidRDefault="000244DE" w:rsidP="0020321D">
      <w:pPr>
        <w:rPr>
          <w:rFonts w:asciiTheme="minorEastAsia" w:eastAsiaTheme="minorEastAsia" w:hAnsiTheme="minorEastAsia"/>
        </w:rPr>
      </w:pPr>
    </w:p>
    <w:p w14:paraId="14BCBB18" w14:textId="79F0058F" w:rsidR="000244DE" w:rsidRPr="0046150C" w:rsidRDefault="000244DE" w:rsidP="0020321D">
      <w:pPr>
        <w:rPr>
          <w:rFonts w:asciiTheme="minorEastAsia" w:eastAsiaTheme="minorEastAsia" w:hAnsiTheme="minorEastAsia"/>
        </w:rPr>
      </w:pPr>
    </w:p>
    <w:p w14:paraId="08123C4F" w14:textId="77777777" w:rsidR="000244DE" w:rsidRPr="0046150C" w:rsidRDefault="000244DE" w:rsidP="0020321D">
      <w:pPr>
        <w:rPr>
          <w:rFonts w:asciiTheme="minorEastAsia" w:eastAsiaTheme="minorEastAsia" w:hAnsiTheme="minorEastAsia"/>
        </w:rPr>
      </w:pPr>
    </w:p>
    <w:p w14:paraId="27623128" w14:textId="77777777" w:rsidR="000244DE" w:rsidRPr="0046150C" w:rsidRDefault="000244DE" w:rsidP="0020321D">
      <w:pPr>
        <w:rPr>
          <w:rFonts w:asciiTheme="minorEastAsia" w:eastAsiaTheme="minorEastAsia" w:hAnsiTheme="minorEastAsia"/>
        </w:rPr>
      </w:pPr>
    </w:p>
    <w:p w14:paraId="7D04902A" w14:textId="1C8021F3" w:rsidR="000244DE" w:rsidRPr="0046150C" w:rsidRDefault="000244DE" w:rsidP="0020321D">
      <w:pPr>
        <w:jc w:val="center"/>
        <w:rPr>
          <w:rFonts w:asciiTheme="minorEastAsia" w:eastAsiaTheme="minorEastAsia" w:hAnsiTheme="minorEastAsia"/>
          <w:sz w:val="32"/>
          <w:szCs w:val="32"/>
        </w:rPr>
      </w:pPr>
      <w:r w:rsidRPr="0046150C">
        <w:rPr>
          <w:rFonts w:asciiTheme="minorEastAsia" w:eastAsiaTheme="minorEastAsia" w:hAnsiTheme="minorEastAsia" w:hint="eastAsia"/>
          <w:sz w:val="32"/>
          <w:szCs w:val="32"/>
        </w:rPr>
        <w:t xml:space="preserve">工　事　請　負　</w:t>
      </w:r>
      <w:r w:rsidR="001F7FAC" w:rsidRPr="001F7FAC">
        <w:rPr>
          <w:rFonts w:asciiTheme="minorEastAsia" w:eastAsiaTheme="minorEastAsia" w:hAnsiTheme="minorEastAsia" w:hint="eastAsia"/>
          <w:sz w:val="32"/>
          <w:szCs w:val="32"/>
        </w:rPr>
        <w:t>請　書</w:t>
      </w:r>
    </w:p>
    <w:p w14:paraId="331B83C9" w14:textId="77777777" w:rsidR="000244DE" w:rsidRPr="0046150C" w:rsidRDefault="000244DE" w:rsidP="0020321D">
      <w:pPr>
        <w:rPr>
          <w:rFonts w:asciiTheme="minorEastAsia" w:eastAsiaTheme="minorEastAsia" w:hAnsiTheme="minorEastAsia"/>
        </w:rPr>
      </w:pPr>
    </w:p>
    <w:p w14:paraId="419B787B" w14:textId="77777777" w:rsidR="000244DE" w:rsidRPr="0046150C" w:rsidRDefault="000244DE" w:rsidP="0020321D">
      <w:pPr>
        <w:rPr>
          <w:rFonts w:asciiTheme="minorEastAsia" w:eastAsiaTheme="minorEastAsia" w:hAnsiTheme="minorEastAsia"/>
        </w:rPr>
      </w:pPr>
    </w:p>
    <w:p w14:paraId="0469E4F3" w14:textId="77777777" w:rsidR="000244DE" w:rsidRPr="0046150C" w:rsidRDefault="000244DE" w:rsidP="0020321D">
      <w:pPr>
        <w:rPr>
          <w:rFonts w:asciiTheme="minorEastAsia" w:eastAsiaTheme="minorEastAsia" w:hAnsiTheme="minorEastAsia"/>
        </w:rPr>
      </w:pPr>
    </w:p>
    <w:p w14:paraId="6D80DEB8" w14:textId="77777777" w:rsidR="000244DE" w:rsidRPr="0046150C" w:rsidRDefault="000244DE" w:rsidP="0020321D">
      <w:pPr>
        <w:rPr>
          <w:rFonts w:asciiTheme="minorEastAsia" w:eastAsiaTheme="minorEastAsia" w:hAnsiTheme="minorEastAsia"/>
        </w:rPr>
      </w:pPr>
    </w:p>
    <w:p w14:paraId="03ED2BA3" w14:textId="77777777" w:rsidR="000244DE" w:rsidRPr="0046150C" w:rsidRDefault="000244DE" w:rsidP="0020321D">
      <w:pPr>
        <w:rPr>
          <w:rFonts w:asciiTheme="minorEastAsia" w:eastAsiaTheme="minorEastAsia" w:hAnsiTheme="minorEastAsia"/>
        </w:rPr>
      </w:pPr>
    </w:p>
    <w:p w14:paraId="3CAFCA2E" w14:textId="77777777" w:rsidR="000244DE" w:rsidRPr="0046150C" w:rsidRDefault="000244DE" w:rsidP="0020321D">
      <w:pPr>
        <w:rPr>
          <w:rFonts w:asciiTheme="minorEastAsia" w:eastAsiaTheme="minorEastAsia" w:hAnsiTheme="minorEastAsia"/>
        </w:rPr>
      </w:pPr>
    </w:p>
    <w:p w14:paraId="3EEC28DE" w14:textId="77777777" w:rsidR="000244DE" w:rsidRPr="0046150C" w:rsidRDefault="000244DE" w:rsidP="0020321D">
      <w:pPr>
        <w:rPr>
          <w:rFonts w:asciiTheme="minorEastAsia" w:eastAsiaTheme="minorEastAsia" w:hAnsiTheme="minorEastAsia"/>
        </w:rPr>
      </w:pPr>
    </w:p>
    <w:p w14:paraId="04E8A48B" w14:textId="77777777" w:rsidR="000244DE" w:rsidRPr="0046150C" w:rsidRDefault="000244DE" w:rsidP="0020321D">
      <w:pPr>
        <w:rPr>
          <w:rFonts w:asciiTheme="minorEastAsia" w:eastAsiaTheme="minorEastAsia" w:hAnsiTheme="minorEastAsia"/>
          <w:sz w:val="28"/>
          <w:szCs w:val="28"/>
          <w:u w:val="single"/>
        </w:rPr>
      </w:pPr>
      <w:r w:rsidRPr="0046150C">
        <w:rPr>
          <w:rFonts w:asciiTheme="minorEastAsia" w:eastAsiaTheme="minorEastAsia" w:hAnsiTheme="minorEastAsia" w:hint="eastAsia"/>
          <w:sz w:val="28"/>
          <w:szCs w:val="28"/>
          <w:u w:val="single"/>
        </w:rPr>
        <w:t xml:space="preserve">工 事 名　　　　　　　　　　　　　　　　　　　　　　　　</w:t>
      </w:r>
    </w:p>
    <w:p w14:paraId="52867B32" w14:textId="379CE9F2" w:rsidR="002D62C1" w:rsidRPr="0046150C" w:rsidRDefault="002D62C1" w:rsidP="0020321D">
      <w:pPr>
        <w:rPr>
          <w:rFonts w:asciiTheme="minorEastAsia" w:eastAsiaTheme="minorEastAsia" w:hAnsiTheme="minorEastAsia"/>
        </w:rPr>
      </w:pPr>
    </w:p>
    <w:p w14:paraId="39C4E1A5" w14:textId="469A93B8" w:rsidR="00E64820" w:rsidRDefault="000244DE" w:rsidP="0020321D">
      <w:pPr>
        <w:jc w:val="left"/>
        <w:rPr>
          <w:rFonts w:asciiTheme="minorEastAsia" w:eastAsiaTheme="minorEastAsia" w:hAnsiTheme="minorEastAsia"/>
        </w:rPr>
      </w:pPr>
      <w:r w:rsidRPr="0046150C">
        <w:rPr>
          <w:rFonts w:asciiTheme="minorEastAsia" w:eastAsiaTheme="minorEastAsia" w:hAnsiTheme="minorEastAsia" w:hint="eastAsia"/>
        </w:rPr>
        <w:br w:type="page"/>
      </w:r>
      <w:r w:rsidR="00E64820">
        <w:rPr>
          <w:rFonts w:asciiTheme="minorEastAsia" w:eastAsiaTheme="minorEastAsia" w:hAnsiTheme="minorEastAsia" w:hint="eastAsia"/>
        </w:rPr>
        <w:lastRenderedPageBreak/>
        <w:br w:type="page"/>
      </w:r>
    </w:p>
    <w:p w14:paraId="3321DE2D" w14:textId="77777777" w:rsidR="000244DE" w:rsidRPr="0046150C" w:rsidRDefault="000244DE" w:rsidP="0020321D">
      <w:pPr>
        <w:rPr>
          <w:rFonts w:asciiTheme="minorEastAsia" w:eastAsiaTheme="minorEastAsia" w:hAnsiTheme="minorEastAsia"/>
        </w:rPr>
      </w:pPr>
    </w:p>
    <w:p w14:paraId="51115786" w14:textId="0ABA5F1A" w:rsidR="000244DE" w:rsidRPr="0046150C" w:rsidRDefault="000244DE" w:rsidP="0020321D">
      <w:pPr>
        <w:ind w:firstLineChars="2400" w:firstLine="5040"/>
        <w:rPr>
          <w:rFonts w:asciiTheme="minorEastAsia" w:eastAsiaTheme="minorEastAsia" w:hAnsiTheme="minorEastAsia"/>
        </w:rPr>
      </w:pPr>
      <w:r w:rsidRPr="0046150C">
        <w:rPr>
          <w:rFonts w:asciiTheme="minorEastAsia" w:eastAsiaTheme="minorEastAsia" w:hAnsiTheme="minorEastAsia" w:hint="eastAsia"/>
          <w:noProof/>
        </w:rPr>
        <mc:AlternateContent>
          <mc:Choice Requires="wps">
            <w:drawing>
              <wp:anchor distT="0" distB="0" distL="114300" distR="114300" simplePos="0" relativeHeight="251658752" behindDoc="0" locked="0" layoutInCell="1" allowOverlap="1" wp14:anchorId="43C8FEE1" wp14:editId="7708F0BC">
                <wp:simplePos x="0" y="0"/>
                <wp:positionH relativeFrom="column">
                  <wp:posOffset>91440</wp:posOffset>
                </wp:positionH>
                <wp:positionV relativeFrom="paragraph">
                  <wp:posOffset>-205105</wp:posOffset>
                </wp:positionV>
                <wp:extent cx="561975" cy="714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975" cy="71437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09DF961" w14:textId="4774A966" w:rsidR="001F7FAC" w:rsidRDefault="001F7FAC" w:rsidP="000244DE">
                            <w:pPr>
                              <w:jc w:val="center"/>
                              <w:rPr>
                                <w:color w:val="000000" w:themeColor="text1"/>
                              </w:rPr>
                            </w:pPr>
                            <w:r w:rsidRPr="000244DE">
                              <w:rPr>
                                <w:rFonts w:hint="eastAsia"/>
                                <w:color w:val="000000" w:themeColor="text1"/>
                              </w:rPr>
                              <w:t>収入</w:t>
                            </w:r>
                          </w:p>
                          <w:p w14:paraId="03C7AF28" w14:textId="057973A8" w:rsidR="001F7FAC" w:rsidRPr="000244DE" w:rsidRDefault="001F7FAC" w:rsidP="000244DE">
                            <w:pPr>
                              <w:jc w:val="center"/>
                              <w:rPr>
                                <w:color w:val="000000" w:themeColor="text1"/>
                              </w:rPr>
                            </w:pPr>
                            <w:r w:rsidRPr="000244DE">
                              <w:rPr>
                                <w:rFonts w:hint="eastAsia"/>
                                <w:color w:val="000000" w:themeColor="text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8FEE1" id="正方形/長方形 1" o:spid="_x0000_s1026" style="position:absolute;left:0;text-align:left;margin-left:7.2pt;margin-top:-16.15pt;width:44.25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bQvgIAALkFAAAOAAAAZHJzL2Uyb0RvYy54bWysVMFuEzEQvSPxD5bvdLMhaemqGxS1KkKq&#10;2ooW9ex47e5KXo+xnWTDf8AHwJkz4sDnUIm/YGxvNqVUHBA5OGPPzJuZtzNz9LJrFVkJ6xrQJc33&#10;RpQIzaFq9G1J316fPntBifNMV0yBFiXdCEdfzp4+OVqbQoyhBlUJSxBEu2JtSlp7b4osc7wWLXN7&#10;YIRGpQTbMo9Xe5tVlq0RvVXZeDTaz9ZgK2OBC+fw9SQp6SziSym4v5DSCU9USTE3H08bz0U4s9kR&#10;K24tM3XD+zTYP2TRskZj0AHqhHlGlrb5A6ptuAUH0u9xaDOQsuEi1oDV5KMH1VzVzIhYC5LjzECT&#10;+3+w/Hx1aUlT4bejRLMWP9Hdl893H7/9+P4p+/nha5JIHohaG1eg/ZW5tP3NoRiq7qRtwz/WQ7pI&#10;7mYgV3SecHyc7ueHB1NKOKoO8slzlBEl2zkb6/wrAS0JQkktfrtIKVudOZ9MtyYhlobTRil8Z4XS&#10;ZF3Sw+l4Gh0cqKYKyqCLnSSOlSUrhj3gu1gKhv3NKgCfMFcnowqlPjmlMcdQeCo1Sn6jRAr7Rkjk&#10;Dosbp8Cha3exGOdC+zypalaJhD4d4a+HH7KLTCiNgAFZYvIDdg/wOHbipbcPriI2/eA8+ltiyXnw&#10;iJFB+8G5bTTYxwAUVtVHTvZbkhI1gSXfLTo0CeICqg02mYU0fc7w0wb5PmPOXzKL44aDiSvEX+Ah&#10;FeCnhF6ipAb7/rH3YI9TgFpK1ji+JXXvlswKStRrjfNxmE8mYd7jZTI9GOPF3tcs7mv0sj0G7A6c&#10;AcwuisHeq60oLbQ3uGnmISqqmOYYu6Tc2+3l2Ke1gruKi/k8muGMG+bP9JXhATwQHDrturth1vR9&#10;7nFAzmE76qx40O7JNnhqmC89yCbOwo7XnnrcD7GH+l0WFtD9e7TabdzZLwAAAP//AwBQSwMEFAAG&#10;AAgAAAAhAJ2X4U3eAAAACQEAAA8AAABkcnMvZG93bnJldi54bWxMj8tqwzAQRfeF/IOYQneJVDmE&#10;1LUcQqCbviCPQpeKNLVNrZFrKY7791VWzfIyh3vPFKvRtWzAPjSeFNzPBDAk421DlYLD/mm6BBai&#10;JqtbT6jgFwOsyslNoXPrz7TFYRcrlkoo5FpBHWOXcx5MjU6Hme+Q0u3L907HFPuK216fU7lruRRi&#10;wZ1uKC3UusNNjeZ7d3IK3o0x2SLKZ/MzvIqP5vPtZX2ISt3djutHYBHH+A/DRT+pQ5mcjv5ENrA2&#10;5fk8kQqmmcyAXQAhH4AdFSyFBF4W/PqD8g8AAP//AwBQSwECLQAUAAYACAAAACEAtoM4kv4AAADh&#10;AQAAEwAAAAAAAAAAAAAAAAAAAAAAW0NvbnRlbnRfVHlwZXNdLnhtbFBLAQItABQABgAIAAAAIQA4&#10;/SH/1gAAAJQBAAALAAAAAAAAAAAAAAAAAC8BAABfcmVscy8ucmVsc1BLAQItABQABgAIAAAAIQCk&#10;G7bQvgIAALkFAAAOAAAAAAAAAAAAAAAAAC4CAABkcnMvZTJvRG9jLnhtbFBLAQItABQABgAIAAAA&#10;IQCdl+FN3gAAAAkBAAAPAAAAAAAAAAAAAAAAABgFAABkcnMvZG93bnJldi54bWxQSwUGAAAAAAQA&#10;BADzAAAAIwYAAAAA&#10;" filled="f" strokecolor="black [3213]">
                <v:stroke dashstyle="dash"/>
                <v:textbox>
                  <w:txbxContent>
                    <w:p w14:paraId="009DF961" w14:textId="4774A966" w:rsidR="001F7FAC" w:rsidRDefault="001F7FAC" w:rsidP="000244DE">
                      <w:pPr>
                        <w:jc w:val="center"/>
                        <w:rPr>
                          <w:color w:val="000000" w:themeColor="text1"/>
                        </w:rPr>
                      </w:pPr>
                      <w:r w:rsidRPr="000244DE">
                        <w:rPr>
                          <w:rFonts w:hint="eastAsia"/>
                          <w:color w:val="000000" w:themeColor="text1"/>
                        </w:rPr>
                        <w:t>収入</w:t>
                      </w:r>
                    </w:p>
                    <w:p w14:paraId="03C7AF28" w14:textId="057973A8" w:rsidR="001F7FAC" w:rsidRPr="000244DE" w:rsidRDefault="001F7FAC" w:rsidP="000244DE">
                      <w:pPr>
                        <w:jc w:val="center"/>
                        <w:rPr>
                          <w:color w:val="000000" w:themeColor="text1"/>
                        </w:rPr>
                      </w:pPr>
                      <w:r w:rsidRPr="000244DE">
                        <w:rPr>
                          <w:rFonts w:hint="eastAsia"/>
                          <w:color w:val="000000" w:themeColor="text1"/>
                        </w:rPr>
                        <w:t>印紙</w:t>
                      </w:r>
                    </w:p>
                  </w:txbxContent>
                </v:textbox>
              </v:rect>
            </w:pict>
          </mc:Fallback>
        </mc:AlternateContent>
      </w:r>
      <w:r w:rsidRPr="0046150C">
        <w:rPr>
          <w:rFonts w:asciiTheme="minorEastAsia" w:eastAsiaTheme="minorEastAsia" w:hAnsiTheme="minorEastAsia" w:hint="eastAsia"/>
        </w:rPr>
        <w:t xml:space="preserve">契　約　番　号　</w:t>
      </w:r>
    </w:p>
    <w:p w14:paraId="21578EB1" w14:textId="6DE3DCDC" w:rsidR="000244DE" w:rsidRPr="0046150C" w:rsidRDefault="000244DE" w:rsidP="0020321D">
      <w:pPr>
        <w:rPr>
          <w:rFonts w:asciiTheme="minorEastAsia" w:eastAsiaTheme="minorEastAsia" w:hAnsiTheme="minorEastAsia"/>
        </w:rPr>
      </w:pPr>
    </w:p>
    <w:p w14:paraId="71D0EF49" w14:textId="35C4D858" w:rsidR="000244DE" w:rsidRPr="0046150C" w:rsidRDefault="000244DE" w:rsidP="0020321D">
      <w:pPr>
        <w:rPr>
          <w:rFonts w:asciiTheme="minorEastAsia" w:eastAsiaTheme="minorEastAsia" w:hAnsiTheme="minorEastAsia"/>
        </w:rPr>
      </w:pPr>
    </w:p>
    <w:p w14:paraId="7778B15D" w14:textId="24C8B265" w:rsidR="000244DE" w:rsidRPr="0046150C" w:rsidRDefault="000244DE" w:rsidP="0020321D">
      <w:pPr>
        <w:jc w:val="center"/>
        <w:rPr>
          <w:rFonts w:asciiTheme="minorEastAsia" w:eastAsiaTheme="minorEastAsia" w:hAnsiTheme="minorEastAsia"/>
          <w:sz w:val="32"/>
          <w:szCs w:val="32"/>
        </w:rPr>
      </w:pPr>
      <w:r w:rsidRPr="0046150C">
        <w:rPr>
          <w:rFonts w:asciiTheme="minorEastAsia" w:eastAsiaTheme="minorEastAsia" w:hAnsiTheme="minorEastAsia" w:hint="eastAsia"/>
          <w:sz w:val="32"/>
          <w:szCs w:val="32"/>
        </w:rPr>
        <w:t xml:space="preserve">工　事　請　負　</w:t>
      </w:r>
      <w:r w:rsidR="001F7FAC">
        <w:rPr>
          <w:rFonts w:asciiTheme="minorEastAsia" w:eastAsiaTheme="minorEastAsia" w:hAnsiTheme="minorEastAsia" w:hint="eastAsia"/>
          <w:sz w:val="32"/>
          <w:szCs w:val="32"/>
        </w:rPr>
        <w:t>請　書</w:t>
      </w:r>
    </w:p>
    <w:p w14:paraId="305AEA74" w14:textId="77777777" w:rsidR="001F7FAC" w:rsidRPr="001F7FAC" w:rsidRDefault="001F7FAC" w:rsidP="0020321D">
      <w:pPr>
        <w:rPr>
          <w:rFonts w:asciiTheme="minorEastAsia" w:eastAsiaTheme="minorEastAsia" w:hAnsiTheme="minorEastAsia"/>
        </w:rPr>
      </w:pPr>
    </w:p>
    <w:p w14:paraId="2AE12BB3" w14:textId="592E6059" w:rsidR="001F7FAC" w:rsidRPr="001F7FAC" w:rsidRDefault="001F7FAC" w:rsidP="0020321D">
      <w:pPr>
        <w:rPr>
          <w:rFonts w:asciiTheme="minorEastAsia" w:eastAsiaTheme="minorEastAsia" w:hAnsiTheme="minorEastAsia"/>
        </w:rPr>
      </w:pPr>
      <w:r w:rsidRPr="001F7FAC">
        <w:rPr>
          <w:rFonts w:asciiTheme="minorEastAsia" w:eastAsiaTheme="minorEastAsia" w:hAnsiTheme="minorEastAsia" w:hint="eastAsia"/>
        </w:rPr>
        <w:t>工</w:t>
      </w:r>
      <w:r>
        <w:rPr>
          <w:rFonts w:asciiTheme="minorEastAsia" w:eastAsiaTheme="minorEastAsia" w:hAnsiTheme="minorEastAsia" w:hint="eastAsia"/>
        </w:rPr>
        <w:t xml:space="preserve"> </w:t>
      </w:r>
      <w:r w:rsidRPr="001F7FAC">
        <w:rPr>
          <w:rFonts w:asciiTheme="minorEastAsia" w:eastAsiaTheme="minorEastAsia" w:hAnsiTheme="minorEastAsia" w:hint="eastAsia"/>
        </w:rPr>
        <w:t>事</w:t>
      </w:r>
      <w:r>
        <w:rPr>
          <w:rFonts w:asciiTheme="minorEastAsia" w:eastAsiaTheme="minorEastAsia" w:hAnsiTheme="minorEastAsia" w:hint="eastAsia"/>
        </w:rPr>
        <w:t xml:space="preserve"> </w:t>
      </w:r>
      <w:r w:rsidRPr="001F7FAC">
        <w:rPr>
          <w:rFonts w:asciiTheme="minorEastAsia" w:eastAsiaTheme="minorEastAsia" w:hAnsiTheme="minorEastAsia" w:hint="eastAsia"/>
        </w:rPr>
        <w:t>名</w:t>
      </w:r>
      <w:r>
        <w:rPr>
          <w:rFonts w:asciiTheme="minorEastAsia" w:eastAsiaTheme="minorEastAsia" w:hAnsiTheme="minorEastAsia" w:hint="eastAsia"/>
        </w:rPr>
        <w:t xml:space="preserve">　</w:t>
      </w:r>
    </w:p>
    <w:p w14:paraId="1B56376A" w14:textId="77777777" w:rsidR="001F7FAC" w:rsidRPr="001F7FAC" w:rsidRDefault="001F7FAC" w:rsidP="0020321D">
      <w:pPr>
        <w:rPr>
          <w:rFonts w:asciiTheme="minorEastAsia" w:eastAsiaTheme="minorEastAsia" w:hAnsiTheme="minorEastAsia"/>
        </w:rPr>
      </w:pPr>
    </w:p>
    <w:p w14:paraId="559898A0" w14:textId="63330AC6" w:rsidR="001F7FAC" w:rsidRPr="001F7FAC" w:rsidRDefault="001F7FAC" w:rsidP="0020321D">
      <w:pPr>
        <w:rPr>
          <w:rFonts w:asciiTheme="minorEastAsia" w:eastAsiaTheme="minorEastAsia" w:hAnsiTheme="minorEastAsia"/>
        </w:rPr>
      </w:pPr>
      <w:r w:rsidRPr="001F7FAC">
        <w:rPr>
          <w:rFonts w:asciiTheme="minorEastAsia" w:eastAsiaTheme="minorEastAsia" w:hAnsiTheme="minorEastAsia" w:hint="eastAsia"/>
        </w:rPr>
        <w:t>工事場所</w:t>
      </w:r>
      <w:r>
        <w:rPr>
          <w:rFonts w:asciiTheme="minorEastAsia" w:eastAsiaTheme="minorEastAsia" w:hAnsiTheme="minorEastAsia" w:hint="eastAsia"/>
        </w:rPr>
        <w:t xml:space="preserve">　</w:t>
      </w:r>
    </w:p>
    <w:p w14:paraId="5A241807" w14:textId="77777777" w:rsidR="001F7FAC" w:rsidRPr="001F7FAC" w:rsidRDefault="001F7FAC" w:rsidP="0020321D">
      <w:pPr>
        <w:rPr>
          <w:rFonts w:asciiTheme="minorEastAsia" w:eastAsiaTheme="minorEastAsia" w:hAnsiTheme="minorEastAsia"/>
        </w:rPr>
      </w:pPr>
    </w:p>
    <w:p w14:paraId="35BA9F95" w14:textId="2BD796BF" w:rsidR="001F7FAC" w:rsidRPr="001F7FAC" w:rsidRDefault="001F7FAC" w:rsidP="0020321D">
      <w:pPr>
        <w:rPr>
          <w:rFonts w:asciiTheme="minorEastAsia" w:eastAsiaTheme="minorEastAsia" w:hAnsiTheme="minorEastAsia"/>
        </w:rPr>
      </w:pPr>
      <w:r w:rsidRPr="001F7FAC">
        <w:rPr>
          <w:rFonts w:asciiTheme="minorEastAsia" w:eastAsiaTheme="minorEastAsia" w:hAnsiTheme="minorEastAsia" w:hint="eastAsia"/>
        </w:rPr>
        <w:t>工</w:t>
      </w:r>
      <w:r>
        <w:rPr>
          <w:rFonts w:asciiTheme="minorEastAsia" w:eastAsiaTheme="minorEastAsia" w:hAnsiTheme="minorEastAsia" w:hint="eastAsia"/>
        </w:rPr>
        <w:t xml:space="preserve">　　</w:t>
      </w:r>
      <w:r w:rsidRPr="001F7FAC">
        <w:rPr>
          <w:rFonts w:asciiTheme="minorEastAsia" w:eastAsiaTheme="minorEastAsia" w:hAnsiTheme="minorEastAsia" w:hint="eastAsia"/>
        </w:rPr>
        <w:t>期　　　　　　年　　　月　　　日</w:t>
      </w:r>
      <w:r>
        <w:rPr>
          <w:rFonts w:asciiTheme="minorEastAsia" w:eastAsiaTheme="minorEastAsia" w:hAnsiTheme="minorEastAsia" w:hint="eastAsia"/>
        </w:rPr>
        <w:t>から</w:t>
      </w:r>
    </w:p>
    <w:p w14:paraId="5388E534" w14:textId="7F561D40" w:rsidR="001F7FAC" w:rsidRPr="001F7FAC" w:rsidRDefault="001F7FAC" w:rsidP="0020321D">
      <w:pPr>
        <w:ind w:firstLineChars="700" w:firstLine="1470"/>
        <w:rPr>
          <w:rFonts w:asciiTheme="minorEastAsia" w:eastAsiaTheme="minorEastAsia" w:hAnsiTheme="minorEastAsia"/>
        </w:rPr>
      </w:pPr>
      <w:r w:rsidRPr="001F7FAC">
        <w:rPr>
          <w:rFonts w:asciiTheme="minorEastAsia" w:eastAsiaTheme="minorEastAsia" w:hAnsiTheme="minorEastAsia" w:hint="eastAsia"/>
        </w:rPr>
        <w:t xml:space="preserve">　　　年　　　月　　　日</w:t>
      </w:r>
      <w:r>
        <w:rPr>
          <w:rFonts w:asciiTheme="minorEastAsia" w:eastAsiaTheme="minorEastAsia" w:hAnsiTheme="minorEastAsia" w:hint="eastAsia"/>
        </w:rPr>
        <w:t>まで</w:t>
      </w:r>
    </w:p>
    <w:p w14:paraId="45CDE012" w14:textId="77777777" w:rsidR="001F7FAC" w:rsidRPr="001F7FAC" w:rsidRDefault="001F7FAC" w:rsidP="0020321D">
      <w:pPr>
        <w:rPr>
          <w:rFonts w:asciiTheme="minorEastAsia" w:eastAsiaTheme="minorEastAsia" w:hAnsiTheme="minorEastAsia"/>
        </w:rPr>
      </w:pPr>
    </w:p>
    <w:p w14:paraId="2AB6809C" w14:textId="69A5A0F1" w:rsidR="001F7FAC" w:rsidRPr="001F7FAC" w:rsidRDefault="001F7FAC" w:rsidP="0020321D">
      <w:pPr>
        <w:rPr>
          <w:rFonts w:asciiTheme="minorEastAsia" w:eastAsia="PMingLiU" w:hAnsiTheme="minorEastAsia"/>
        </w:rPr>
      </w:pPr>
      <w:r w:rsidRPr="001F7FAC">
        <w:rPr>
          <w:rFonts w:asciiTheme="minorEastAsia" w:eastAsiaTheme="minorEastAsia" w:hAnsiTheme="minorEastAsia" w:hint="eastAsia"/>
        </w:rPr>
        <w:t xml:space="preserve">請負代金額　　　　　　　　　　　　</w:t>
      </w:r>
      <w:r>
        <w:rPr>
          <w:rFonts w:asciiTheme="minorEastAsia" w:eastAsiaTheme="minorEastAsia" w:hAnsiTheme="minorEastAsia" w:hint="eastAsia"/>
        </w:rPr>
        <w:t>円</w:t>
      </w:r>
    </w:p>
    <w:p w14:paraId="3670BC3C" w14:textId="5EE55233" w:rsidR="001F7FAC" w:rsidRPr="001F7FAC" w:rsidRDefault="001F7FAC" w:rsidP="0020321D">
      <w:pPr>
        <w:rPr>
          <w:rFonts w:asciiTheme="minorEastAsia" w:eastAsiaTheme="minorEastAsia" w:hAnsiTheme="minorEastAsia"/>
        </w:rPr>
      </w:pPr>
      <w:r w:rsidRPr="001F7FAC">
        <w:rPr>
          <w:rFonts w:asciiTheme="minorEastAsia" w:eastAsiaTheme="minorEastAsia" w:hAnsiTheme="minorEastAsia" w:hint="eastAsia"/>
        </w:rPr>
        <w:t>（うち取引に係る消費税及び地方消費税</w:t>
      </w:r>
      <w:r w:rsidR="001C5509">
        <w:rPr>
          <w:rFonts w:asciiTheme="minorEastAsia" w:eastAsiaTheme="minorEastAsia" w:hAnsiTheme="minorEastAsia" w:hint="eastAsia"/>
        </w:rPr>
        <w:t>の</w:t>
      </w:r>
      <w:r w:rsidRPr="001F7FAC">
        <w:rPr>
          <w:rFonts w:asciiTheme="minorEastAsia" w:eastAsiaTheme="minorEastAsia" w:hAnsiTheme="minorEastAsia" w:hint="eastAsia"/>
        </w:rPr>
        <w:t>額）</w:t>
      </w:r>
      <w:r>
        <w:rPr>
          <w:rFonts w:asciiTheme="minorEastAsia" w:eastAsiaTheme="minorEastAsia" w:hAnsiTheme="minorEastAsia" w:hint="eastAsia"/>
        </w:rPr>
        <w:t xml:space="preserve">　　　　　　　　　　　円</w:t>
      </w:r>
    </w:p>
    <w:p w14:paraId="1DF2224A" w14:textId="77777777" w:rsidR="001F7FAC" w:rsidRPr="001F7FAC" w:rsidRDefault="001F7FAC" w:rsidP="0020321D">
      <w:pPr>
        <w:rPr>
          <w:rFonts w:asciiTheme="minorEastAsia" w:eastAsiaTheme="minorEastAsia" w:hAnsiTheme="minorEastAsia"/>
        </w:rPr>
      </w:pPr>
    </w:p>
    <w:p w14:paraId="6D1A3836" w14:textId="77777777" w:rsidR="001F7FAC" w:rsidRPr="001F7FAC" w:rsidRDefault="001F7FAC" w:rsidP="0020321D">
      <w:pPr>
        <w:rPr>
          <w:rFonts w:asciiTheme="minorEastAsia" w:eastAsiaTheme="minorEastAsia" w:hAnsiTheme="minorEastAsia"/>
        </w:rPr>
      </w:pPr>
    </w:p>
    <w:p w14:paraId="5FBAA235" w14:textId="77777777" w:rsidR="001F7FAC" w:rsidRPr="001F7FAC" w:rsidRDefault="001F7FAC" w:rsidP="0020321D">
      <w:pPr>
        <w:ind w:firstLineChars="100" w:firstLine="210"/>
        <w:rPr>
          <w:rFonts w:asciiTheme="minorEastAsia" w:eastAsiaTheme="minorEastAsia" w:hAnsiTheme="minorEastAsia"/>
        </w:rPr>
      </w:pPr>
      <w:r w:rsidRPr="001F7FAC">
        <w:rPr>
          <w:rFonts w:asciiTheme="minorEastAsia" w:eastAsiaTheme="minorEastAsia" w:hAnsiTheme="minorEastAsia" w:hint="eastAsia"/>
        </w:rPr>
        <w:t>上記の工事の請負契約について、次の条項を承諾のうえお請けします。</w:t>
      </w:r>
    </w:p>
    <w:p w14:paraId="15EDB701" w14:textId="77777777" w:rsidR="001F7FAC" w:rsidRPr="001F7FAC" w:rsidRDefault="001F7FAC" w:rsidP="0020321D">
      <w:pPr>
        <w:rPr>
          <w:rFonts w:asciiTheme="minorEastAsia" w:eastAsiaTheme="minorEastAsia" w:hAnsiTheme="minorEastAsia"/>
        </w:rPr>
      </w:pPr>
    </w:p>
    <w:p w14:paraId="5B925C7B" w14:textId="77777777" w:rsidR="001F7FAC" w:rsidRPr="001F7FAC" w:rsidRDefault="001F7FAC" w:rsidP="0020321D">
      <w:pPr>
        <w:rPr>
          <w:rFonts w:asciiTheme="minorEastAsia" w:eastAsiaTheme="minorEastAsia" w:hAnsiTheme="minorEastAsia"/>
        </w:rPr>
      </w:pPr>
      <w:r w:rsidRPr="001F7FAC">
        <w:rPr>
          <w:rFonts w:asciiTheme="minorEastAsia" w:eastAsiaTheme="minorEastAsia" w:hAnsiTheme="minorEastAsia" w:hint="eastAsia"/>
        </w:rPr>
        <w:t xml:space="preserve">　　　　年　　　月　　　日</w:t>
      </w:r>
    </w:p>
    <w:p w14:paraId="18F2C097" w14:textId="77777777" w:rsidR="001F7FAC" w:rsidRPr="001F7FAC" w:rsidRDefault="001F7FAC" w:rsidP="0020321D">
      <w:pPr>
        <w:rPr>
          <w:rFonts w:asciiTheme="minorEastAsia" w:eastAsiaTheme="minorEastAsia" w:hAnsiTheme="minorEastAsia"/>
        </w:rPr>
      </w:pPr>
    </w:p>
    <w:p w14:paraId="33D31588" w14:textId="0D9FB25C" w:rsidR="001F7FAC" w:rsidRPr="001F7FAC" w:rsidRDefault="001F7FAC" w:rsidP="0020321D">
      <w:pPr>
        <w:ind w:firstLineChars="1000" w:firstLine="2100"/>
        <w:rPr>
          <w:rFonts w:asciiTheme="minorEastAsia" w:eastAsiaTheme="minorEastAsia" w:hAnsiTheme="minorEastAsia"/>
        </w:rPr>
      </w:pPr>
      <w:r w:rsidRPr="001F7FAC">
        <w:rPr>
          <w:rFonts w:asciiTheme="minorEastAsia" w:eastAsiaTheme="minorEastAsia" w:hAnsiTheme="minorEastAsia" w:hint="eastAsia"/>
        </w:rPr>
        <w:t xml:space="preserve">受注者　</w:t>
      </w:r>
      <w:r>
        <w:rPr>
          <w:rFonts w:asciiTheme="minorEastAsia" w:eastAsiaTheme="minorEastAsia" w:hAnsiTheme="minorEastAsia" w:hint="eastAsia"/>
        </w:rPr>
        <w:t xml:space="preserve">　</w:t>
      </w:r>
      <w:r w:rsidRPr="001F7FAC">
        <w:rPr>
          <w:rFonts w:asciiTheme="minorEastAsia" w:eastAsiaTheme="minorEastAsia" w:hAnsiTheme="minorEastAsia" w:hint="eastAsia"/>
        </w:rPr>
        <w:t>住　所</w:t>
      </w:r>
    </w:p>
    <w:p w14:paraId="43EDD07B" w14:textId="77777777" w:rsidR="001F7FAC" w:rsidRPr="001F7FAC" w:rsidRDefault="001F7FAC" w:rsidP="0020321D">
      <w:pPr>
        <w:rPr>
          <w:rFonts w:asciiTheme="minorEastAsia" w:eastAsiaTheme="minorEastAsia" w:hAnsiTheme="minorEastAsia"/>
        </w:rPr>
      </w:pPr>
    </w:p>
    <w:p w14:paraId="1563E2DE" w14:textId="298710AF" w:rsidR="001F7FAC" w:rsidRPr="001F7FAC" w:rsidRDefault="001F7FAC" w:rsidP="0020321D">
      <w:pPr>
        <w:ind w:firstLineChars="1500" w:firstLine="3150"/>
        <w:rPr>
          <w:rFonts w:asciiTheme="minorEastAsia" w:eastAsiaTheme="minorEastAsia" w:hAnsiTheme="minorEastAsia"/>
        </w:rPr>
      </w:pPr>
      <w:r w:rsidRPr="001F7FAC">
        <w:rPr>
          <w:rFonts w:asciiTheme="minorEastAsia" w:eastAsiaTheme="minorEastAsia" w:hAnsiTheme="minorEastAsia" w:hint="eastAsia"/>
        </w:rPr>
        <w:t>氏　名　　　　　　　　　　　　　　　　　印</w:t>
      </w:r>
    </w:p>
    <w:p w14:paraId="34030C81" w14:textId="121C38D0" w:rsidR="001F7FAC" w:rsidRDefault="001F7FAC" w:rsidP="0020321D">
      <w:pPr>
        <w:rPr>
          <w:rFonts w:asciiTheme="minorEastAsia" w:eastAsiaTheme="minorEastAsia" w:hAnsiTheme="minorEastAsia"/>
        </w:rPr>
      </w:pPr>
    </w:p>
    <w:p w14:paraId="5FBC2F52" w14:textId="77777777" w:rsidR="001F7FAC" w:rsidRPr="001F7FAC" w:rsidRDefault="001F7FAC" w:rsidP="0020321D">
      <w:pPr>
        <w:rPr>
          <w:rFonts w:asciiTheme="minorEastAsia" w:eastAsiaTheme="minorEastAsia" w:hAnsiTheme="minorEastAsia"/>
        </w:rPr>
      </w:pPr>
    </w:p>
    <w:p w14:paraId="47DE6233" w14:textId="4C7E2F23" w:rsidR="001F7FAC" w:rsidRPr="001F7FAC" w:rsidRDefault="001F7FAC" w:rsidP="0020321D">
      <w:pPr>
        <w:ind w:firstLineChars="100" w:firstLine="210"/>
        <w:rPr>
          <w:rFonts w:asciiTheme="minorEastAsia" w:eastAsiaTheme="minorEastAsia" w:hAnsiTheme="minorEastAsia"/>
        </w:rPr>
      </w:pPr>
      <w:r w:rsidRPr="001F7FAC">
        <w:rPr>
          <w:rFonts w:asciiTheme="minorEastAsia" w:eastAsiaTheme="minorEastAsia" w:hAnsiTheme="minorEastAsia" w:hint="eastAsia"/>
        </w:rPr>
        <w:t>発注者</w:t>
      </w:r>
      <w:r>
        <w:rPr>
          <w:rFonts w:asciiTheme="minorEastAsia" w:eastAsiaTheme="minorEastAsia" w:hAnsiTheme="minorEastAsia" w:hint="eastAsia"/>
        </w:rPr>
        <w:t xml:space="preserve">　　住　所</w:t>
      </w:r>
    </w:p>
    <w:p w14:paraId="396A172B" w14:textId="72A8C701" w:rsidR="001F7FAC" w:rsidRDefault="001F7FAC" w:rsidP="0020321D">
      <w:pPr>
        <w:rPr>
          <w:rFonts w:asciiTheme="minorEastAsia" w:eastAsiaTheme="minorEastAsia" w:hAnsiTheme="minorEastAsia"/>
        </w:rPr>
      </w:pPr>
    </w:p>
    <w:p w14:paraId="738A6496" w14:textId="77777777" w:rsidR="001C5509" w:rsidRDefault="001F7FAC" w:rsidP="0020321D">
      <w:pPr>
        <w:rPr>
          <w:rFonts w:asciiTheme="minorEastAsia" w:eastAsiaTheme="minorEastAsia" w:hAnsiTheme="minorEastAsia"/>
        </w:rPr>
      </w:pPr>
      <w:r>
        <w:rPr>
          <w:rFonts w:asciiTheme="minorEastAsia" w:eastAsiaTheme="minorEastAsia" w:hAnsiTheme="minorEastAsia" w:hint="eastAsia"/>
        </w:rPr>
        <w:t xml:space="preserve">　　　　　　氏　名　</w:t>
      </w:r>
      <w:r w:rsidR="001C5509">
        <w:rPr>
          <w:rFonts w:asciiTheme="minorEastAsia" w:eastAsiaTheme="minorEastAsia" w:hAnsiTheme="minorEastAsia" w:hint="eastAsia"/>
        </w:rPr>
        <w:t>独立行政法人鉄道建設・運輸施設整備支援機構</w:t>
      </w:r>
    </w:p>
    <w:p w14:paraId="760AC893" w14:textId="0BECEF21" w:rsidR="001F7FAC" w:rsidRDefault="001C5509" w:rsidP="0020321D">
      <w:pPr>
        <w:ind w:firstLineChars="1000" w:firstLine="2100"/>
        <w:rPr>
          <w:rFonts w:asciiTheme="minorEastAsia" w:eastAsiaTheme="minorEastAsia" w:hAnsiTheme="minorEastAsia"/>
        </w:rPr>
      </w:pPr>
      <w:r>
        <w:rPr>
          <w:rFonts w:asciiTheme="minorEastAsia" w:eastAsiaTheme="minorEastAsia" w:hAnsiTheme="minorEastAsia" w:hint="eastAsia"/>
        </w:rPr>
        <w:t>○○○　○○○　○○○</w:t>
      </w:r>
      <w:r w:rsidR="001F7FAC" w:rsidRPr="001F7FAC">
        <w:rPr>
          <w:rFonts w:asciiTheme="minorEastAsia" w:eastAsiaTheme="minorEastAsia" w:hAnsiTheme="minorEastAsia" w:hint="eastAsia"/>
        </w:rPr>
        <w:t xml:space="preserve">　</w:t>
      </w:r>
      <w:r>
        <w:rPr>
          <w:rFonts w:asciiTheme="minorEastAsia" w:eastAsiaTheme="minorEastAsia" w:hAnsiTheme="minorEastAsia" w:hint="eastAsia"/>
        </w:rPr>
        <w:t xml:space="preserve">　○○　○○</w:t>
      </w:r>
      <w:r w:rsidR="001F7FAC" w:rsidRPr="001F7FAC">
        <w:rPr>
          <w:rFonts w:asciiTheme="minorEastAsia" w:eastAsiaTheme="minorEastAsia" w:hAnsiTheme="minorEastAsia" w:hint="eastAsia"/>
        </w:rPr>
        <w:t xml:space="preserve">　殿</w:t>
      </w:r>
    </w:p>
    <w:p w14:paraId="07489093" w14:textId="05DF1034" w:rsidR="001F7FAC" w:rsidRDefault="001F7FAC" w:rsidP="0020321D">
      <w:pPr>
        <w:rPr>
          <w:rFonts w:asciiTheme="minorEastAsia" w:eastAsiaTheme="minorEastAsia" w:hAnsiTheme="minorEastAsia"/>
        </w:rPr>
      </w:pPr>
    </w:p>
    <w:p w14:paraId="5CA32959" w14:textId="35552024" w:rsidR="00E64820" w:rsidRDefault="007F0624" w:rsidP="0020321D">
      <w:pPr>
        <w:jc w:val="left"/>
        <w:rPr>
          <w:rFonts w:asciiTheme="minorEastAsia" w:eastAsiaTheme="minorEastAsia" w:hAnsiTheme="minorEastAsia"/>
        </w:rPr>
      </w:pPr>
      <w:r w:rsidRPr="0046150C">
        <w:rPr>
          <w:rFonts w:asciiTheme="minorEastAsia" w:eastAsiaTheme="minorEastAsia" w:hAnsiTheme="minorEastAsia" w:hint="eastAsia"/>
        </w:rPr>
        <w:br w:type="page"/>
      </w:r>
      <w:r w:rsidR="00E64820">
        <w:rPr>
          <w:rFonts w:asciiTheme="minorEastAsia" w:eastAsiaTheme="minorEastAsia" w:hAnsiTheme="minorEastAsia" w:hint="eastAsia"/>
        </w:rPr>
        <w:br w:type="page"/>
      </w:r>
    </w:p>
    <w:p w14:paraId="7B3B821A" w14:textId="77777777" w:rsidR="001C5509" w:rsidRPr="001C5509" w:rsidRDefault="001C5509" w:rsidP="0020321D">
      <w:pPr>
        <w:ind w:left="210" w:hangingChars="100" w:hanging="210"/>
        <w:rPr>
          <w:rFonts w:asciiTheme="minorEastAsia" w:eastAsiaTheme="minorEastAsia" w:hAnsiTheme="minorEastAsia"/>
        </w:rPr>
      </w:pPr>
      <w:r w:rsidRPr="001C5509">
        <w:rPr>
          <w:rFonts w:asciiTheme="minorEastAsia" w:eastAsiaTheme="minorEastAsia" w:hAnsiTheme="minorEastAsia" w:hint="eastAsia"/>
        </w:rPr>
        <w:t>１　工事は、この請書に定めるもののほか、別冊の図面、示方書又は仕様書及び内容説明書（以下「設計図書」という。）に基づき、発注者の監督員の指示に従って、頭書の代金をもって、頭書の期限までに、頭書の工事を完成のうえ、工事目的物を発注者に引き渡すこと。</w:t>
      </w:r>
    </w:p>
    <w:p w14:paraId="34FB1B61" w14:textId="77777777" w:rsidR="001C5509" w:rsidRPr="001C5509" w:rsidRDefault="001C5509" w:rsidP="0020321D">
      <w:pPr>
        <w:ind w:left="210" w:hangingChars="100" w:hanging="210"/>
        <w:rPr>
          <w:rFonts w:asciiTheme="minorEastAsia" w:eastAsiaTheme="minorEastAsia" w:hAnsiTheme="minorEastAsia"/>
        </w:rPr>
      </w:pPr>
      <w:r w:rsidRPr="001C5509">
        <w:rPr>
          <w:rFonts w:asciiTheme="minorEastAsia" w:eastAsiaTheme="minorEastAsia" w:hAnsiTheme="minorEastAsia" w:hint="eastAsia"/>
        </w:rPr>
        <w:t>２　この契約締結後７日以内に請負金額内訳書及び工程表を作成し、発注者に提出すること。</w:t>
      </w:r>
    </w:p>
    <w:p w14:paraId="20561C80" w14:textId="77777777" w:rsidR="001C5509" w:rsidRPr="001C5509" w:rsidRDefault="001C5509" w:rsidP="0020321D">
      <w:pPr>
        <w:ind w:left="210" w:hangingChars="100" w:hanging="210"/>
        <w:rPr>
          <w:rFonts w:asciiTheme="minorEastAsia" w:eastAsiaTheme="minorEastAsia" w:hAnsiTheme="minorEastAsia"/>
        </w:rPr>
      </w:pPr>
      <w:r w:rsidRPr="001C5509">
        <w:rPr>
          <w:rFonts w:asciiTheme="minorEastAsia" w:eastAsiaTheme="minorEastAsia" w:hAnsiTheme="minorEastAsia" w:hint="eastAsia"/>
        </w:rPr>
        <w:t>３　発注者の書面による承諾を得ないで、この契約により生ずる権利又は義務を第三者に譲渡し、又は承継しないこと。</w:t>
      </w:r>
    </w:p>
    <w:p w14:paraId="2290202F" w14:textId="77777777" w:rsidR="001C5509" w:rsidRPr="001C5509" w:rsidRDefault="001C5509" w:rsidP="0020321D">
      <w:pPr>
        <w:ind w:left="210" w:hangingChars="100" w:hanging="210"/>
        <w:rPr>
          <w:rFonts w:asciiTheme="minorEastAsia" w:eastAsiaTheme="minorEastAsia" w:hAnsiTheme="minorEastAsia"/>
        </w:rPr>
      </w:pPr>
      <w:r w:rsidRPr="001C5509">
        <w:rPr>
          <w:rFonts w:asciiTheme="minorEastAsia" w:eastAsiaTheme="minorEastAsia" w:hAnsiTheme="minorEastAsia" w:hint="eastAsia"/>
        </w:rPr>
        <w:t>４　工事の全部又は主たる部分の施工を一括して第三者に委任し、又は請け負わせないこと。</w:t>
      </w:r>
    </w:p>
    <w:p w14:paraId="0E2F8212" w14:textId="77777777" w:rsidR="001C5509" w:rsidRPr="001C5509" w:rsidRDefault="001C5509" w:rsidP="0020321D">
      <w:pPr>
        <w:ind w:left="210" w:hangingChars="100" w:hanging="210"/>
        <w:rPr>
          <w:rFonts w:asciiTheme="minorEastAsia" w:eastAsiaTheme="minorEastAsia" w:hAnsiTheme="minorEastAsia"/>
        </w:rPr>
      </w:pPr>
      <w:r w:rsidRPr="001C5509">
        <w:rPr>
          <w:rFonts w:asciiTheme="minorEastAsia" w:eastAsiaTheme="minorEastAsia" w:hAnsiTheme="minorEastAsia" w:hint="eastAsia"/>
        </w:rPr>
        <w:t>５　工事の施工の結果、契約の数量に増減を生じたときは、発注者と協議して定めた請負代金額により頭書の請負代金額を増減させること。</w:t>
      </w:r>
    </w:p>
    <w:p w14:paraId="4F9D9B98" w14:textId="77777777" w:rsidR="001C5509" w:rsidRPr="001C5509" w:rsidRDefault="001C5509" w:rsidP="0020321D">
      <w:pPr>
        <w:ind w:left="210" w:hangingChars="100" w:hanging="210"/>
        <w:rPr>
          <w:rFonts w:asciiTheme="minorEastAsia" w:eastAsiaTheme="minorEastAsia" w:hAnsiTheme="minorEastAsia"/>
        </w:rPr>
      </w:pPr>
      <w:r w:rsidRPr="001C5509">
        <w:rPr>
          <w:rFonts w:asciiTheme="minorEastAsia" w:eastAsiaTheme="minorEastAsia" w:hAnsiTheme="minorEastAsia" w:hint="eastAsia"/>
        </w:rPr>
        <w:t>６　当方の負担する工事材料のうち、発注者において必要と認められたものについては、使用前に発注者の監督員の検査を受け、これに合格したものを使用すること。</w:t>
      </w:r>
    </w:p>
    <w:p w14:paraId="6C66F2C1" w14:textId="77777777" w:rsidR="001C5509" w:rsidRPr="001C5509" w:rsidRDefault="001C5509" w:rsidP="0020321D">
      <w:pPr>
        <w:ind w:left="210" w:hangingChars="100" w:hanging="210"/>
        <w:rPr>
          <w:rFonts w:asciiTheme="minorEastAsia" w:eastAsiaTheme="minorEastAsia" w:hAnsiTheme="minorEastAsia"/>
        </w:rPr>
      </w:pPr>
      <w:r w:rsidRPr="001C5509">
        <w:rPr>
          <w:rFonts w:asciiTheme="minorEastAsia" w:eastAsiaTheme="minorEastAsia" w:hAnsiTheme="minorEastAsia" w:hint="eastAsia"/>
        </w:rPr>
        <w:t>７　発注者から支給される工事材料及び貸与品について生じた損害は、発注者の責めに帰すべき事由による場合を除き、当方において負担すること。</w:t>
      </w:r>
    </w:p>
    <w:p w14:paraId="447BBC77" w14:textId="77777777" w:rsidR="001C5509" w:rsidRPr="001C5509" w:rsidRDefault="001C5509" w:rsidP="0020321D">
      <w:pPr>
        <w:ind w:left="210" w:hangingChars="100" w:hanging="210"/>
        <w:rPr>
          <w:rFonts w:asciiTheme="minorEastAsia" w:eastAsiaTheme="minorEastAsia" w:hAnsiTheme="minorEastAsia"/>
        </w:rPr>
      </w:pPr>
      <w:r w:rsidRPr="001C5509">
        <w:rPr>
          <w:rFonts w:asciiTheme="minorEastAsia" w:eastAsiaTheme="minorEastAsia" w:hAnsiTheme="minorEastAsia" w:hint="eastAsia"/>
        </w:rPr>
        <w:t>８　発注者の都合により、工事の内容を変更し、又は工事を一時中止させられること。この場合、請負代金額又は工期の変更については、発注者と協議して定めた請負代金額又は工期により変更されること。</w:t>
      </w:r>
    </w:p>
    <w:p w14:paraId="59F9FFDD" w14:textId="77777777" w:rsidR="001C5509" w:rsidRPr="001C5509" w:rsidRDefault="001C5509" w:rsidP="0020321D">
      <w:pPr>
        <w:ind w:left="210" w:hangingChars="100" w:hanging="210"/>
        <w:rPr>
          <w:rFonts w:asciiTheme="minorEastAsia" w:eastAsiaTheme="minorEastAsia" w:hAnsiTheme="minorEastAsia"/>
        </w:rPr>
      </w:pPr>
      <w:r w:rsidRPr="001C5509">
        <w:rPr>
          <w:rFonts w:asciiTheme="minorEastAsia" w:eastAsiaTheme="minorEastAsia" w:hAnsiTheme="minorEastAsia" w:hint="eastAsia"/>
        </w:rPr>
        <w:t>９　前項前段の場合において、当方が増加費用を必要とし、又は損失を受けたときは、発注者と協議して定めること。</w:t>
      </w:r>
    </w:p>
    <w:p w14:paraId="66D9AAEF" w14:textId="77777777" w:rsidR="001C5509" w:rsidRPr="001C5509" w:rsidRDefault="001C5509" w:rsidP="0020321D">
      <w:pPr>
        <w:ind w:left="210" w:hangingChars="100" w:hanging="210"/>
        <w:rPr>
          <w:rFonts w:asciiTheme="minorEastAsia" w:eastAsiaTheme="minorEastAsia" w:hAnsiTheme="minorEastAsia"/>
        </w:rPr>
      </w:pPr>
      <w:r w:rsidRPr="001C5509">
        <w:rPr>
          <w:rFonts w:asciiTheme="minorEastAsia" w:eastAsiaTheme="minorEastAsia" w:hAnsiTheme="minorEastAsia" w:hint="eastAsia"/>
        </w:rPr>
        <w:t>10　天災その他の不可抗力によって工事目的物（発注者において現実に出来形があったものとして確認した部分をいう。）、工事仮設物、工事現場に搬入済みの工事材料又は建設機械器具に損害を生じたときは、当方は、その事実の発生後遅滞なくその状況を発注者に通知すること。</w:t>
      </w:r>
    </w:p>
    <w:p w14:paraId="477F7102" w14:textId="426695EC" w:rsidR="001C5509" w:rsidRPr="001C5509" w:rsidRDefault="001C5509" w:rsidP="0020321D">
      <w:pPr>
        <w:ind w:left="210" w:hangingChars="100" w:hanging="210"/>
        <w:rPr>
          <w:rFonts w:asciiTheme="minorEastAsia" w:eastAsiaTheme="minorEastAsia" w:hAnsiTheme="minorEastAsia"/>
        </w:rPr>
      </w:pPr>
      <w:r w:rsidRPr="001C5509">
        <w:rPr>
          <w:rFonts w:asciiTheme="minorEastAsia" w:eastAsiaTheme="minorEastAsia" w:hAnsiTheme="minorEastAsia" w:hint="eastAsia"/>
        </w:rPr>
        <w:t>11　前項の損害額及び当該損害の取片付けに要する費用の額の合計額のうち、当方が善良な管理者の注意義務を怠ったことに基づくもの及び設計図書に定めるところにより付された保険等によりてん補された部分を除いた額が請負代金額の100分の１を超えるときは、その超える額を発注者において負担されること。</w:t>
      </w:r>
    </w:p>
    <w:p w14:paraId="7F1F3FED" w14:textId="77777777" w:rsidR="001C5509" w:rsidRPr="001C5509" w:rsidRDefault="001C5509" w:rsidP="0020321D">
      <w:pPr>
        <w:ind w:left="210" w:hangingChars="100" w:hanging="210"/>
        <w:rPr>
          <w:rFonts w:asciiTheme="minorEastAsia" w:eastAsiaTheme="minorEastAsia" w:hAnsiTheme="minorEastAsia"/>
        </w:rPr>
      </w:pPr>
      <w:r w:rsidRPr="001C5509">
        <w:rPr>
          <w:rFonts w:asciiTheme="minorEastAsia" w:eastAsiaTheme="minorEastAsia" w:hAnsiTheme="minorEastAsia" w:hint="eastAsia"/>
        </w:rPr>
        <w:t>12　工事着手後その完成までに、発注者と受注者のいずれかの責めにも帰することができない事由により、修理、改造等の工事の対象物が滅失し、又はき損したため、当方において工事の全部又は一部を履行することが不能となったときは、その滅失又はき損は、発注者において負担されること。この場合、当方は、修理、改造等の工事の検査済出来形部分の代金に相当する金額を除き、頭書の代金の全部又は一部の支払いを請求しないこと。</w:t>
      </w:r>
    </w:p>
    <w:p w14:paraId="6CE45E02" w14:textId="77777777" w:rsidR="001C5509" w:rsidRPr="001C5509" w:rsidRDefault="001C5509" w:rsidP="0020321D">
      <w:pPr>
        <w:ind w:left="210" w:hangingChars="100" w:hanging="210"/>
        <w:rPr>
          <w:rFonts w:asciiTheme="minorEastAsia" w:eastAsiaTheme="minorEastAsia" w:hAnsiTheme="minorEastAsia"/>
        </w:rPr>
      </w:pPr>
      <w:r w:rsidRPr="001C5509">
        <w:rPr>
          <w:rFonts w:asciiTheme="minorEastAsia" w:eastAsiaTheme="minorEastAsia" w:hAnsiTheme="minorEastAsia" w:hint="eastAsia"/>
        </w:rPr>
        <w:t>13　工事を完成したときは、発注者にしゅん功届を提出すること。この場合、発注者において、届出を受けた日から起算して14日以内に検査を完了されること。</w:t>
      </w:r>
    </w:p>
    <w:p w14:paraId="0FF756C2" w14:textId="77777777" w:rsidR="001C5509" w:rsidRPr="001C5509" w:rsidRDefault="001C5509" w:rsidP="0020321D">
      <w:pPr>
        <w:ind w:left="210" w:hangingChars="100" w:hanging="210"/>
        <w:rPr>
          <w:rFonts w:asciiTheme="minorEastAsia" w:eastAsiaTheme="minorEastAsia" w:hAnsiTheme="minorEastAsia"/>
        </w:rPr>
      </w:pPr>
      <w:r w:rsidRPr="001C5509">
        <w:rPr>
          <w:rFonts w:asciiTheme="minorEastAsia" w:eastAsiaTheme="minorEastAsia" w:hAnsiTheme="minorEastAsia" w:hint="eastAsia"/>
        </w:rPr>
        <w:t>14　検査の結果、合格しなかったときは、発注者の指示により遅滞なく、これを修補のうえ再検査を受けること。この場合における検査は、修補した旨の届出を発注者が受けた日から起算して14日以内に完了されること。</w:t>
      </w:r>
    </w:p>
    <w:p w14:paraId="1EC816D6" w14:textId="77777777" w:rsidR="001C5509" w:rsidRPr="001C5509" w:rsidRDefault="001C5509" w:rsidP="0020321D">
      <w:pPr>
        <w:rPr>
          <w:rFonts w:asciiTheme="minorEastAsia" w:eastAsiaTheme="minorEastAsia" w:hAnsiTheme="minorEastAsia"/>
        </w:rPr>
      </w:pPr>
      <w:r w:rsidRPr="001C5509">
        <w:rPr>
          <w:rFonts w:asciiTheme="minorEastAsia" w:eastAsiaTheme="minorEastAsia" w:hAnsiTheme="minorEastAsia" w:hint="eastAsia"/>
        </w:rPr>
        <w:t>15　前２項の検査に合格したときは、発注者に引渡書を提出し、当該目的物を引渡すこと。</w:t>
      </w:r>
    </w:p>
    <w:p w14:paraId="7D20D8B8" w14:textId="77777777" w:rsidR="001C5509" w:rsidRPr="001C5509" w:rsidRDefault="001C5509" w:rsidP="0020321D">
      <w:pPr>
        <w:ind w:left="210" w:hangingChars="100" w:hanging="210"/>
        <w:rPr>
          <w:rFonts w:asciiTheme="minorEastAsia" w:eastAsiaTheme="minorEastAsia" w:hAnsiTheme="minorEastAsia"/>
        </w:rPr>
      </w:pPr>
      <w:r w:rsidRPr="001C5509">
        <w:rPr>
          <w:rFonts w:asciiTheme="minorEastAsia" w:eastAsiaTheme="minorEastAsia" w:hAnsiTheme="minorEastAsia" w:hint="eastAsia"/>
        </w:rPr>
        <w:t>16　当方は、第13項又は第14項の検査に合格したときは、請負代金の支払いを請求することができること。</w:t>
      </w:r>
    </w:p>
    <w:p w14:paraId="702707E5" w14:textId="77777777" w:rsidR="001C5509" w:rsidRPr="001C5509" w:rsidRDefault="001C5509" w:rsidP="0020321D">
      <w:pPr>
        <w:rPr>
          <w:rFonts w:asciiTheme="minorEastAsia" w:eastAsiaTheme="minorEastAsia" w:hAnsiTheme="minorEastAsia"/>
        </w:rPr>
      </w:pPr>
      <w:r w:rsidRPr="001C5509">
        <w:rPr>
          <w:rFonts w:asciiTheme="minorEastAsia" w:eastAsiaTheme="minorEastAsia" w:hAnsiTheme="minorEastAsia" w:hint="eastAsia"/>
        </w:rPr>
        <w:t>17　支払いの時期は、発注者が適法な請求書を受理した日から40日以内の日とすること。</w:t>
      </w:r>
    </w:p>
    <w:p w14:paraId="2466E28A" w14:textId="14C6365D" w:rsidR="001C5509" w:rsidRPr="001C5509" w:rsidRDefault="001C5509" w:rsidP="0020321D">
      <w:pPr>
        <w:ind w:left="210" w:hangingChars="100" w:hanging="210"/>
        <w:rPr>
          <w:rFonts w:asciiTheme="minorEastAsia" w:eastAsiaTheme="minorEastAsia" w:hAnsiTheme="minorEastAsia"/>
        </w:rPr>
      </w:pPr>
      <w:r w:rsidRPr="001C5509">
        <w:rPr>
          <w:rFonts w:asciiTheme="minorEastAsia" w:eastAsiaTheme="minorEastAsia" w:hAnsiTheme="minorEastAsia" w:hint="eastAsia"/>
        </w:rPr>
        <w:t>18　前項の代金の支払いが遅れた場合は、天災地変等やむを得ない事由による場合を除き、発注者において、その遅滞日数に応じ、当該支払金額に対し年2.</w:t>
      </w:r>
      <w:r w:rsidR="00BB3A9D">
        <w:rPr>
          <w:rFonts w:asciiTheme="minorEastAsia" w:eastAsiaTheme="minorEastAsia" w:hAnsiTheme="minorEastAsia"/>
        </w:rPr>
        <w:t>5</w:t>
      </w:r>
      <w:r w:rsidRPr="001C5509">
        <w:rPr>
          <w:rFonts w:asciiTheme="minorEastAsia" w:eastAsiaTheme="minorEastAsia" w:hAnsiTheme="minorEastAsia" w:hint="eastAsia"/>
        </w:rPr>
        <w:t>パーセントの割合で計算した金額を遅延利息として支払われること。</w:t>
      </w:r>
    </w:p>
    <w:p w14:paraId="0C70683F" w14:textId="77777777" w:rsidR="001C5509" w:rsidRDefault="001C5509" w:rsidP="0020321D">
      <w:pPr>
        <w:ind w:left="210" w:hangingChars="100" w:hanging="210"/>
        <w:rPr>
          <w:rFonts w:asciiTheme="minorEastAsia" w:eastAsiaTheme="minorEastAsia" w:hAnsiTheme="minorEastAsia"/>
        </w:rPr>
      </w:pPr>
      <w:r w:rsidRPr="001C5509">
        <w:rPr>
          <w:rFonts w:asciiTheme="minorEastAsia" w:eastAsiaTheme="minorEastAsia" w:hAnsiTheme="minorEastAsia" w:hint="eastAsia"/>
        </w:rPr>
        <w:t>19　引き渡した目的物が種類、品質又は数量に関して契約の内容に適合しないもの（以下「契約不適合」という。）であるときは、契約不適合が発注者の責めに帰すべき事由によるものである場合を除き、引渡しをした日から２年以内（設備機器本体等の場合には１年以内）に当方への通知があった場合に限り、無償で目的物の修補、代替物の引渡し又は不足分の引渡しによる履行の追完を請求されること。ただし、契約不適合が当方の故意又は重大な過失によるときは、民法（明治29年法律第89号）の定めるところによること。</w:t>
      </w:r>
    </w:p>
    <w:p w14:paraId="5D6D4723" w14:textId="77777777" w:rsidR="00350119" w:rsidRPr="00350119" w:rsidRDefault="00350119" w:rsidP="0020321D">
      <w:pPr>
        <w:ind w:left="210" w:hangingChars="100" w:hanging="210"/>
        <w:rPr>
          <w:rFonts w:asciiTheme="minorEastAsia" w:eastAsiaTheme="minorEastAsia" w:hAnsiTheme="minorEastAsia"/>
        </w:rPr>
      </w:pPr>
      <w:r w:rsidRPr="00350119">
        <w:rPr>
          <w:rFonts w:asciiTheme="minorEastAsia" w:eastAsiaTheme="minorEastAsia" w:hAnsiTheme="minorEastAsia" w:hint="eastAsia"/>
        </w:rPr>
        <w:t>20　前項の場合において、発注者が相当の期間を定めて履行の追完の催告をし、当方がその期間内に履行の追完をしないときは、その不適合の程度に応じて代金の減額を請求されること。ただし、次の各号のいずれかに該当する場合は、催告をすることなく、直ちに代金の減額を請求されること。</w:t>
      </w:r>
    </w:p>
    <w:p w14:paraId="444EEE58" w14:textId="77777777" w:rsidR="00350119" w:rsidRPr="00350119" w:rsidRDefault="00350119" w:rsidP="0020321D">
      <w:pPr>
        <w:ind w:leftChars="100" w:left="210"/>
        <w:rPr>
          <w:rFonts w:asciiTheme="minorEastAsia" w:eastAsiaTheme="minorEastAsia" w:hAnsiTheme="minorEastAsia"/>
        </w:rPr>
      </w:pPr>
      <w:r w:rsidRPr="00350119">
        <w:rPr>
          <w:rFonts w:asciiTheme="minorEastAsia" w:eastAsiaTheme="minorEastAsia" w:hAnsiTheme="minorEastAsia" w:hint="eastAsia"/>
        </w:rPr>
        <w:t>(1)　履行の追完が不能であるとき。</w:t>
      </w:r>
    </w:p>
    <w:p w14:paraId="231A7DA3" w14:textId="77777777" w:rsidR="00350119" w:rsidRPr="00350119" w:rsidRDefault="00350119" w:rsidP="0020321D">
      <w:pPr>
        <w:ind w:leftChars="100" w:left="210"/>
        <w:rPr>
          <w:rFonts w:asciiTheme="minorEastAsia" w:eastAsiaTheme="minorEastAsia" w:hAnsiTheme="minorEastAsia"/>
        </w:rPr>
      </w:pPr>
      <w:r w:rsidRPr="00350119">
        <w:rPr>
          <w:rFonts w:asciiTheme="minorEastAsia" w:eastAsiaTheme="minorEastAsia" w:hAnsiTheme="minorEastAsia" w:hint="eastAsia"/>
        </w:rPr>
        <w:t>(2)　当方が履行の追完を拒絶する意思を明確に表示したとき。</w:t>
      </w:r>
    </w:p>
    <w:p w14:paraId="0CDCB75C" w14:textId="77777777" w:rsidR="00350119" w:rsidRDefault="00350119" w:rsidP="0020321D">
      <w:pPr>
        <w:ind w:leftChars="100" w:left="420" w:hangingChars="100" w:hanging="210"/>
        <w:rPr>
          <w:rFonts w:asciiTheme="minorEastAsia" w:eastAsiaTheme="minorEastAsia" w:hAnsiTheme="minorEastAsia"/>
        </w:rPr>
      </w:pPr>
      <w:r w:rsidRPr="00350119">
        <w:rPr>
          <w:rFonts w:asciiTheme="minorEastAsia" w:eastAsiaTheme="minorEastAsia" w:hAnsiTheme="minorEastAsia" w:hint="eastAsia"/>
        </w:rPr>
        <w:t>(3)　契約の目的物の性質又は当事者の意思表示により、特定の日時又は一定の期間内に履行しなければ契約をした目的を達することができない場合において、当方が履行の追完をしないでその時期を経過したとき。</w:t>
      </w:r>
    </w:p>
    <w:p w14:paraId="1639F415" w14:textId="7B8A89FD" w:rsidR="001C5509" w:rsidRPr="001C5509" w:rsidRDefault="00350119" w:rsidP="0020321D">
      <w:pPr>
        <w:ind w:leftChars="100" w:left="420" w:hangingChars="100" w:hanging="210"/>
        <w:rPr>
          <w:rFonts w:asciiTheme="minorEastAsia" w:eastAsiaTheme="minorEastAsia" w:hAnsiTheme="minorEastAsia"/>
        </w:rPr>
      </w:pPr>
      <w:r w:rsidRPr="00350119">
        <w:rPr>
          <w:rFonts w:asciiTheme="minorEastAsia" w:eastAsiaTheme="minorEastAsia" w:hAnsiTheme="minorEastAsia" w:hint="eastAsia"/>
        </w:rPr>
        <w:t>(4)　前３号に掲げる場合のほか、発注者がこの項の規定による催告をしても履行の追完を受ける見込みがないことが明らかであるとき。</w:t>
      </w:r>
    </w:p>
    <w:p w14:paraId="48558C17" w14:textId="2DDFC334" w:rsidR="001C5509" w:rsidRPr="001C5509" w:rsidRDefault="00350119" w:rsidP="0020321D">
      <w:pPr>
        <w:ind w:left="210" w:hangingChars="100" w:hanging="210"/>
        <w:rPr>
          <w:rFonts w:asciiTheme="minorEastAsia" w:eastAsiaTheme="minorEastAsia" w:hAnsiTheme="minorEastAsia"/>
        </w:rPr>
      </w:pPr>
      <w:r w:rsidRPr="00350119">
        <w:rPr>
          <w:rFonts w:asciiTheme="minorEastAsia" w:eastAsiaTheme="minorEastAsia" w:hAnsiTheme="minorEastAsia" w:hint="eastAsia"/>
        </w:rPr>
        <w:t>21　工事の目的物の引渡し後、その目的物が発注者から鉄道事業者又は軌道経営者に貸し付け、譲渡し、又は引き渡された場合においては、第19項及び前項に定める発注者の請求権は、貸付け、譲渡又は引渡しの日から当該鉄道事業者又は軌道経営者に帰属されること。</w:t>
      </w:r>
    </w:p>
    <w:p w14:paraId="14EC2C9E" w14:textId="009EDECB" w:rsidR="001C5509" w:rsidRPr="001C5509" w:rsidRDefault="00350119" w:rsidP="0020321D">
      <w:pPr>
        <w:ind w:left="210" w:hangingChars="100" w:hanging="210"/>
        <w:rPr>
          <w:rFonts w:asciiTheme="minorEastAsia" w:eastAsiaTheme="minorEastAsia" w:hAnsiTheme="minorEastAsia"/>
        </w:rPr>
      </w:pPr>
      <w:r w:rsidRPr="00350119">
        <w:rPr>
          <w:rFonts w:asciiTheme="minorEastAsia" w:eastAsiaTheme="minorEastAsia" w:hAnsiTheme="minorEastAsia" w:hint="eastAsia"/>
        </w:rPr>
        <w:t>22　正当な事由によらないで、頭書の期限までに工事を完成しないときは、その遅滞日数に応じ、請負代金額に対し年３パーセントの割合で計算した金額を遅延損害金として発注者に納付し、又は当方の受け取るべき代金のうちからこれを差し引かれること。</w:t>
      </w:r>
    </w:p>
    <w:p w14:paraId="43787035" w14:textId="749251AD" w:rsidR="001C5509" w:rsidRPr="001C5509" w:rsidRDefault="001C5509" w:rsidP="0020321D">
      <w:pPr>
        <w:ind w:left="210" w:hangingChars="100" w:hanging="210"/>
        <w:rPr>
          <w:rFonts w:asciiTheme="minorEastAsia" w:eastAsiaTheme="minorEastAsia" w:hAnsiTheme="minorEastAsia"/>
        </w:rPr>
      </w:pPr>
      <w:r w:rsidRPr="001C5509">
        <w:rPr>
          <w:rFonts w:asciiTheme="minorEastAsia" w:eastAsiaTheme="minorEastAsia" w:hAnsiTheme="minorEastAsia" w:hint="eastAsia"/>
        </w:rPr>
        <w:t>23　当方が次の各号のいずれかに該当したときは、発注者の請求に基づき、請負代金額（この契約締結後、請負代金額の変更があった場合には、変更後の請負代金額）の10分の１に相当する額を違約金として発注者の指定する期間内に支払うこと。この契約による履行が完了した後においても同様とすること。</w:t>
      </w:r>
    </w:p>
    <w:p w14:paraId="53029F98" w14:textId="341ED5F1" w:rsidR="001C5509" w:rsidRDefault="001C5509" w:rsidP="0020321D">
      <w:pPr>
        <w:ind w:leftChars="100" w:left="420" w:hangingChars="100" w:hanging="210"/>
        <w:rPr>
          <w:rFonts w:asciiTheme="minorEastAsia" w:eastAsiaTheme="minorEastAsia" w:hAnsiTheme="minorEastAsia"/>
        </w:rPr>
      </w:pPr>
      <w:r w:rsidRPr="001C5509">
        <w:rPr>
          <w:rFonts w:asciiTheme="minorEastAsia" w:eastAsiaTheme="minorEastAsia" w:hAnsiTheme="minorEastAsia" w:hint="eastAsia"/>
        </w:rPr>
        <w:t>(1)　この契約に関し、当方が私的独占の禁止及び公正取引の確保に関する法律（昭和22年法律第54号。以下「独占禁止法」という。）第３条の規定に違反し、又は当方が構成事業者である事業者団体が独占禁止法第８条第１号の規定に違反したことにより、公正取引委員会が当方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14657FF3" w14:textId="239F9D92" w:rsidR="001C5509" w:rsidRDefault="001C5509" w:rsidP="0020321D">
      <w:pPr>
        <w:ind w:leftChars="100" w:left="420" w:hangingChars="100" w:hanging="210"/>
        <w:rPr>
          <w:rFonts w:asciiTheme="minorEastAsia" w:eastAsiaTheme="minorEastAsia" w:hAnsiTheme="minorEastAsia"/>
        </w:rPr>
      </w:pPr>
      <w:r w:rsidRPr="001C5509">
        <w:rPr>
          <w:rFonts w:asciiTheme="minorEastAsia" w:eastAsiaTheme="minorEastAsia" w:hAnsiTheme="minorEastAsia" w:hint="eastAsia"/>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55DF1DDB" w14:textId="3D6C9D97" w:rsidR="001C5509" w:rsidRDefault="001C5509" w:rsidP="0020321D">
      <w:pPr>
        <w:ind w:leftChars="100" w:left="420" w:hangingChars="100" w:hanging="210"/>
        <w:rPr>
          <w:rFonts w:asciiTheme="minorEastAsia" w:eastAsiaTheme="minorEastAsia" w:hAnsiTheme="minorEastAsia"/>
        </w:rPr>
      </w:pPr>
      <w:r w:rsidRPr="001C5509">
        <w:rPr>
          <w:rFonts w:asciiTheme="minorEastAsia" w:eastAsiaTheme="minorEastAsia" w:hAnsiTheme="minorEastAsia" w:hint="eastAsia"/>
        </w:rPr>
        <w:t>(3)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5D122EB8" w14:textId="408F7936" w:rsidR="001C5509" w:rsidRPr="001C5509" w:rsidRDefault="001C5509" w:rsidP="0020321D">
      <w:pPr>
        <w:ind w:leftChars="100" w:left="420" w:hangingChars="100" w:hanging="210"/>
        <w:rPr>
          <w:rFonts w:asciiTheme="minorEastAsia" w:eastAsiaTheme="minorEastAsia" w:hAnsiTheme="minorEastAsia"/>
        </w:rPr>
      </w:pPr>
      <w:r w:rsidRPr="001C5509">
        <w:rPr>
          <w:rFonts w:asciiTheme="minorEastAsia" w:eastAsiaTheme="minorEastAsia" w:hAnsiTheme="minorEastAsia" w:hint="eastAsia"/>
        </w:rPr>
        <w:t>(4)　この契約に関し、当方（法人にあっては、その役員又は使用人を含む。）の刑法（明治40年法律第45号）第96条の６又は独占禁止法第89条第１項若しくは第95条第</w:t>
      </w:r>
      <w:r w:rsidR="00B37E38">
        <w:rPr>
          <w:rFonts w:asciiTheme="minorEastAsia" w:eastAsiaTheme="minorEastAsia" w:hAnsiTheme="minorEastAsia" w:hint="eastAsia"/>
        </w:rPr>
        <w:t>１</w:t>
      </w:r>
      <w:r w:rsidRPr="001C5509">
        <w:rPr>
          <w:rFonts w:asciiTheme="minorEastAsia" w:eastAsiaTheme="minorEastAsia" w:hAnsiTheme="minorEastAsia" w:hint="eastAsia"/>
        </w:rPr>
        <w:t>項第</w:t>
      </w:r>
      <w:r w:rsidR="00B37E38">
        <w:rPr>
          <w:rFonts w:asciiTheme="minorEastAsia" w:eastAsiaTheme="minorEastAsia" w:hAnsiTheme="minorEastAsia" w:hint="eastAsia"/>
        </w:rPr>
        <w:t>１</w:t>
      </w:r>
      <w:r w:rsidRPr="001C5509">
        <w:rPr>
          <w:rFonts w:asciiTheme="minorEastAsia" w:eastAsiaTheme="minorEastAsia" w:hAnsiTheme="minorEastAsia" w:hint="eastAsia"/>
        </w:rPr>
        <w:t>号に規定する刑が確定したとき。</w:t>
      </w:r>
    </w:p>
    <w:p w14:paraId="7D009ACE" w14:textId="77777777" w:rsidR="00350119" w:rsidRPr="00350119" w:rsidRDefault="00350119" w:rsidP="0020321D">
      <w:pPr>
        <w:ind w:left="210" w:hangingChars="100" w:hanging="210"/>
        <w:rPr>
          <w:rFonts w:asciiTheme="minorEastAsia" w:eastAsiaTheme="minorEastAsia" w:hAnsiTheme="minorEastAsia"/>
        </w:rPr>
      </w:pPr>
      <w:r w:rsidRPr="00350119">
        <w:rPr>
          <w:rFonts w:asciiTheme="minorEastAsia" w:eastAsiaTheme="minorEastAsia" w:hAnsiTheme="minorEastAsia" w:hint="eastAsia"/>
        </w:rPr>
        <w:t>24　次の各号のいずれかに該当するときは、契約を解除されても異議なく、契約を解除されたときは、請負代金額の10分の１に相当する額を違約金として発注者の指定する期間内に支払うこと。</w:t>
      </w:r>
    </w:p>
    <w:p w14:paraId="1B3FD8E9" w14:textId="77777777" w:rsidR="00350119" w:rsidRPr="00350119" w:rsidRDefault="00350119" w:rsidP="0020321D">
      <w:pPr>
        <w:ind w:leftChars="100" w:left="420" w:hangingChars="100" w:hanging="210"/>
        <w:rPr>
          <w:rFonts w:asciiTheme="minorEastAsia" w:eastAsiaTheme="minorEastAsia" w:hAnsiTheme="minorEastAsia"/>
        </w:rPr>
      </w:pPr>
      <w:r w:rsidRPr="00350119">
        <w:rPr>
          <w:rFonts w:asciiTheme="minorEastAsia" w:eastAsiaTheme="minorEastAsia" w:hAnsiTheme="minorEastAsia" w:hint="eastAsia"/>
        </w:rPr>
        <w:t>(1)　正当な理由なく、工事に着手すべき期日を過ぎても工事に着手しないとき。</w:t>
      </w:r>
    </w:p>
    <w:p w14:paraId="7B7110B9" w14:textId="223E1839" w:rsidR="00350119" w:rsidRPr="00350119" w:rsidRDefault="00350119" w:rsidP="0020321D">
      <w:pPr>
        <w:ind w:leftChars="100" w:left="420" w:hangingChars="100" w:hanging="210"/>
        <w:rPr>
          <w:rFonts w:asciiTheme="minorEastAsia" w:eastAsiaTheme="minorEastAsia" w:hAnsiTheme="minorEastAsia"/>
        </w:rPr>
      </w:pPr>
      <w:r w:rsidRPr="00350119">
        <w:rPr>
          <w:rFonts w:asciiTheme="minorEastAsia" w:eastAsiaTheme="minorEastAsia" w:hAnsiTheme="minorEastAsia" w:hint="eastAsia"/>
        </w:rPr>
        <w:t>(2)　工期内に完成しないとき又は工期経過後相当の期間内に工事を完成する見込みがないと認められるとき。</w:t>
      </w:r>
    </w:p>
    <w:p w14:paraId="3B9B7E3F" w14:textId="77777777" w:rsidR="00350119" w:rsidRPr="00350119" w:rsidRDefault="00350119" w:rsidP="0020321D">
      <w:pPr>
        <w:ind w:leftChars="100" w:left="420" w:hangingChars="100" w:hanging="210"/>
        <w:rPr>
          <w:rFonts w:asciiTheme="minorEastAsia" w:eastAsiaTheme="minorEastAsia" w:hAnsiTheme="minorEastAsia"/>
        </w:rPr>
      </w:pPr>
      <w:r w:rsidRPr="00350119">
        <w:rPr>
          <w:rFonts w:asciiTheme="minorEastAsia" w:eastAsiaTheme="minorEastAsia" w:hAnsiTheme="minorEastAsia" w:hint="eastAsia"/>
        </w:rPr>
        <w:t>(3)　正当な理由なく、第19項の履行の追完をしないとき。</w:t>
      </w:r>
    </w:p>
    <w:p w14:paraId="31A0DF6A" w14:textId="5747063C" w:rsidR="001C5509" w:rsidRPr="001C5509" w:rsidRDefault="00350119" w:rsidP="0020321D">
      <w:pPr>
        <w:ind w:leftChars="100" w:left="420" w:hangingChars="100" w:hanging="210"/>
        <w:rPr>
          <w:rFonts w:asciiTheme="minorEastAsia" w:eastAsiaTheme="minorEastAsia" w:hAnsiTheme="minorEastAsia"/>
        </w:rPr>
      </w:pPr>
      <w:r w:rsidRPr="00350119">
        <w:rPr>
          <w:rFonts w:asciiTheme="minorEastAsia" w:eastAsiaTheme="minorEastAsia" w:hAnsiTheme="minorEastAsia" w:hint="eastAsia"/>
        </w:rPr>
        <w:t>(4)　前３号に掲げる場合のほか、契約に違反したとき。</w:t>
      </w:r>
    </w:p>
    <w:p w14:paraId="03A7C3C6" w14:textId="77777777" w:rsidR="001C5509" w:rsidRPr="001C5509" w:rsidRDefault="001C5509" w:rsidP="0020321D">
      <w:pPr>
        <w:ind w:left="210" w:hangingChars="100" w:hanging="210"/>
        <w:rPr>
          <w:rFonts w:asciiTheme="minorEastAsia" w:eastAsiaTheme="minorEastAsia" w:hAnsiTheme="minorEastAsia"/>
        </w:rPr>
      </w:pPr>
      <w:r w:rsidRPr="001C5509">
        <w:rPr>
          <w:rFonts w:asciiTheme="minorEastAsia" w:eastAsiaTheme="minorEastAsia" w:hAnsiTheme="minorEastAsia" w:hint="eastAsia"/>
        </w:rPr>
        <w:t>25　契約が解除になったときは、出来形部分の検査を受け、当該検査に合格した部分及び工事現場に搬入した検査済みの工事材料を発注者に引き渡すこと。この場合、引渡し部分に相当する請負代金額を請求することができること。</w:t>
      </w:r>
    </w:p>
    <w:p w14:paraId="560E235F" w14:textId="77777777" w:rsidR="001C5509" w:rsidRPr="001C5509" w:rsidRDefault="001C5509" w:rsidP="0020321D">
      <w:pPr>
        <w:ind w:left="210" w:hangingChars="100" w:hanging="210"/>
        <w:rPr>
          <w:rFonts w:asciiTheme="minorEastAsia" w:eastAsiaTheme="minorEastAsia" w:hAnsiTheme="minorEastAsia"/>
        </w:rPr>
      </w:pPr>
      <w:r w:rsidRPr="001C5509">
        <w:rPr>
          <w:rFonts w:asciiTheme="minorEastAsia" w:eastAsiaTheme="minorEastAsia" w:hAnsiTheme="minorEastAsia" w:hint="eastAsia"/>
        </w:rPr>
        <w:t>26　発注者の都合により契約が解除された場合において、当方が損害を受けたときは、損害の賠償について発注者と協議して定めること。</w:t>
      </w:r>
    </w:p>
    <w:p w14:paraId="776FE64C" w14:textId="33086DF8" w:rsidR="001C5509" w:rsidRPr="001C5509" w:rsidRDefault="00350119" w:rsidP="0020321D">
      <w:pPr>
        <w:ind w:left="210" w:hangingChars="100" w:hanging="210"/>
        <w:rPr>
          <w:rFonts w:asciiTheme="minorEastAsia" w:eastAsiaTheme="minorEastAsia" w:hAnsiTheme="minorEastAsia"/>
        </w:rPr>
      </w:pPr>
      <w:r w:rsidRPr="00350119">
        <w:rPr>
          <w:rFonts w:asciiTheme="minorEastAsia" w:eastAsiaTheme="minorEastAsia" w:hAnsiTheme="minorEastAsia" w:hint="eastAsia"/>
        </w:rPr>
        <w:t>27　当方がこの契約に基づく賠償金、損害金又は違約金を発注者の指定する期間内に支払わないときは、当方は、当該期間を経過した日から支払いをする日までの日数に応じ、その支払わない額に対し年３パーセントの割合で計算した額の延滞金を発注者に支払うこと。</w:t>
      </w:r>
    </w:p>
    <w:p w14:paraId="1AE2FC4E" w14:textId="77777777" w:rsidR="001C5509" w:rsidRPr="001C5509" w:rsidRDefault="001C5509" w:rsidP="0020321D">
      <w:pPr>
        <w:ind w:left="210" w:hangingChars="100" w:hanging="210"/>
        <w:rPr>
          <w:rFonts w:asciiTheme="minorEastAsia" w:eastAsiaTheme="minorEastAsia" w:hAnsiTheme="minorEastAsia"/>
        </w:rPr>
      </w:pPr>
      <w:r w:rsidRPr="001C5509">
        <w:rPr>
          <w:rFonts w:asciiTheme="minorEastAsia" w:eastAsiaTheme="minorEastAsia" w:hAnsiTheme="minorEastAsia" w:hint="eastAsia"/>
        </w:rPr>
        <w:t>28　この契約に関して紛争が生じた場合は、建設工事紛争審査会のあっせん又は調停によりその解決を図ること。</w:t>
      </w:r>
    </w:p>
    <w:p w14:paraId="521F3F32" w14:textId="10F5F835" w:rsidR="001C5509" w:rsidRDefault="001C5509" w:rsidP="0020321D">
      <w:pPr>
        <w:ind w:left="210" w:hangingChars="100" w:hanging="210"/>
        <w:rPr>
          <w:rFonts w:asciiTheme="minorEastAsia" w:eastAsiaTheme="minorEastAsia" w:hAnsiTheme="minorEastAsia"/>
        </w:rPr>
      </w:pPr>
      <w:r w:rsidRPr="001C5509">
        <w:rPr>
          <w:rFonts w:asciiTheme="minorEastAsia" w:eastAsiaTheme="minorEastAsia" w:hAnsiTheme="minorEastAsia" w:hint="eastAsia"/>
        </w:rPr>
        <w:t>29　この請書に定めのない事項又は疑義を生じた事項については、発注者及び受注者の双方が協議して定めること。</w:t>
      </w:r>
    </w:p>
    <w:p w14:paraId="614708CF" w14:textId="473FC1C0" w:rsidR="007F0624" w:rsidRPr="0046150C" w:rsidRDefault="007F0624" w:rsidP="0020321D">
      <w:pPr>
        <w:ind w:left="210" w:hangingChars="100" w:hanging="210"/>
        <w:rPr>
          <w:rFonts w:asciiTheme="minorEastAsia" w:eastAsiaTheme="minorEastAsia" w:hAnsiTheme="minorEastAsia"/>
        </w:rPr>
      </w:pPr>
    </w:p>
    <w:sectPr w:rsidR="007F0624" w:rsidRPr="0046150C" w:rsidSect="000244DE">
      <w:headerReference w:type="default" r:id="rId7"/>
      <w:headerReference w:type="first" r:id="rId8"/>
      <w:footerReference w:type="firs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4B58B" w14:textId="77777777" w:rsidR="001F7FAC" w:rsidRDefault="001F7FAC">
      <w:r>
        <w:separator/>
      </w:r>
    </w:p>
  </w:endnote>
  <w:endnote w:type="continuationSeparator" w:id="0">
    <w:p w14:paraId="1A949E38" w14:textId="77777777" w:rsidR="001F7FAC" w:rsidRDefault="001F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347527"/>
      <w:docPartObj>
        <w:docPartGallery w:val="Page Numbers (Bottom of Page)"/>
        <w:docPartUnique/>
      </w:docPartObj>
    </w:sdtPr>
    <w:sdtEndPr/>
    <w:sdtContent>
      <w:p w14:paraId="790582B1" w14:textId="77777777" w:rsidR="001F7FAC" w:rsidRDefault="001F7FAC">
        <w:pPr>
          <w:pStyle w:val="a4"/>
          <w:jc w:val="center"/>
        </w:pPr>
        <w:r>
          <w:fldChar w:fldCharType="begin"/>
        </w:r>
        <w:r>
          <w:instrText>PAGE   \* MERGEFORMAT</w:instrText>
        </w:r>
        <w:r>
          <w:fldChar w:fldCharType="separate"/>
        </w:r>
        <w:r w:rsidRPr="007F6470">
          <w:rPr>
            <w:noProof/>
            <w:lang w:val="ja-JP"/>
          </w:rPr>
          <w:t>1</w:t>
        </w:r>
        <w:r>
          <w:fldChar w:fldCharType="end"/>
        </w:r>
      </w:p>
    </w:sdtContent>
  </w:sdt>
  <w:p w14:paraId="6373AC58" w14:textId="77777777" w:rsidR="001F7FAC" w:rsidRDefault="001F7F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D74CE" w14:textId="77777777" w:rsidR="001F7FAC" w:rsidRDefault="001F7FAC">
      <w:r>
        <w:separator/>
      </w:r>
    </w:p>
  </w:footnote>
  <w:footnote w:type="continuationSeparator" w:id="0">
    <w:p w14:paraId="7EFC132E" w14:textId="77777777" w:rsidR="001F7FAC" w:rsidRDefault="001F7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1177E" w14:textId="0D156A59" w:rsidR="001F7FAC" w:rsidRDefault="001F7FAC" w:rsidP="00733A1E">
    <w:pPr>
      <w:pStyle w:val="a3"/>
      <w:tabs>
        <w:tab w:val="clear" w:pos="8504"/>
      </w:tabs>
      <w:ind w:rightChars="-270" w:righ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0C99B" w14:textId="77777777" w:rsidR="001F7FAC" w:rsidRDefault="001F7FAC" w:rsidP="00E702E8">
    <w:pPr>
      <w:pStyle w:val="a4"/>
      <w:ind w:right="63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09C3"/>
    <w:rsid w:val="000244DE"/>
    <w:rsid w:val="00026833"/>
    <w:rsid w:val="000672B5"/>
    <w:rsid w:val="00091A09"/>
    <w:rsid w:val="000A5E46"/>
    <w:rsid w:val="000B4B8E"/>
    <w:rsid w:val="000D6C04"/>
    <w:rsid w:val="000F249F"/>
    <w:rsid w:val="00167DBE"/>
    <w:rsid w:val="001C5509"/>
    <w:rsid w:val="001D5183"/>
    <w:rsid w:val="001F131F"/>
    <w:rsid w:val="001F7FAC"/>
    <w:rsid w:val="0020321D"/>
    <w:rsid w:val="00236776"/>
    <w:rsid w:val="002D62C1"/>
    <w:rsid w:val="00350119"/>
    <w:rsid w:val="0035144D"/>
    <w:rsid w:val="00411FD1"/>
    <w:rsid w:val="0046150C"/>
    <w:rsid w:val="004909C3"/>
    <w:rsid w:val="004A0388"/>
    <w:rsid w:val="0051672F"/>
    <w:rsid w:val="005708A7"/>
    <w:rsid w:val="00635D9E"/>
    <w:rsid w:val="00680670"/>
    <w:rsid w:val="006921D2"/>
    <w:rsid w:val="00733902"/>
    <w:rsid w:val="00733A1E"/>
    <w:rsid w:val="007F0624"/>
    <w:rsid w:val="007F6470"/>
    <w:rsid w:val="00817473"/>
    <w:rsid w:val="00825193"/>
    <w:rsid w:val="0084093A"/>
    <w:rsid w:val="00843DDB"/>
    <w:rsid w:val="00912BDC"/>
    <w:rsid w:val="00932A5B"/>
    <w:rsid w:val="009C4780"/>
    <w:rsid w:val="009E7DB6"/>
    <w:rsid w:val="00A23A77"/>
    <w:rsid w:val="00A40318"/>
    <w:rsid w:val="00A81907"/>
    <w:rsid w:val="00AE165D"/>
    <w:rsid w:val="00B1273F"/>
    <w:rsid w:val="00B37E38"/>
    <w:rsid w:val="00B6257A"/>
    <w:rsid w:val="00B66D8A"/>
    <w:rsid w:val="00BB3A9D"/>
    <w:rsid w:val="00BE4EAF"/>
    <w:rsid w:val="00C04342"/>
    <w:rsid w:val="00C17D9A"/>
    <w:rsid w:val="00C91ECC"/>
    <w:rsid w:val="00CA5472"/>
    <w:rsid w:val="00CC6A61"/>
    <w:rsid w:val="00D5107E"/>
    <w:rsid w:val="00D8029C"/>
    <w:rsid w:val="00D83612"/>
    <w:rsid w:val="00D904C7"/>
    <w:rsid w:val="00D97DFC"/>
    <w:rsid w:val="00DE40C1"/>
    <w:rsid w:val="00E20086"/>
    <w:rsid w:val="00E36BA1"/>
    <w:rsid w:val="00E37EF8"/>
    <w:rsid w:val="00E42067"/>
    <w:rsid w:val="00E64820"/>
    <w:rsid w:val="00E702E8"/>
    <w:rsid w:val="00E835B1"/>
    <w:rsid w:val="00EB22DF"/>
    <w:rsid w:val="00EC416E"/>
    <w:rsid w:val="00ED3FBB"/>
    <w:rsid w:val="00EE12E2"/>
    <w:rsid w:val="00F94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F792E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1FD1"/>
    <w:pPr>
      <w:tabs>
        <w:tab w:val="center" w:pos="4252"/>
        <w:tab w:val="right" w:pos="8504"/>
      </w:tabs>
      <w:snapToGrid w:val="0"/>
    </w:pPr>
  </w:style>
  <w:style w:type="paragraph" w:styleId="a4">
    <w:name w:val="footer"/>
    <w:basedOn w:val="a"/>
    <w:link w:val="a5"/>
    <w:uiPriority w:val="99"/>
    <w:rsid w:val="00411FD1"/>
    <w:pPr>
      <w:tabs>
        <w:tab w:val="center" w:pos="4252"/>
        <w:tab w:val="right" w:pos="8504"/>
      </w:tabs>
      <w:snapToGrid w:val="0"/>
    </w:pPr>
  </w:style>
  <w:style w:type="character" w:customStyle="1" w:styleId="a5">
    <w:name w:val="フッター (文字)"/>
    <w:basedOn w:val="a0"/>
    <w:link w:val="a4"/>
    <w:uiPriority w:val="99"/>
    <w:rsid w:val="00E702E8"/>
    <w:rPr>
      <w:kern w:val="2"/>
      <w:sz w:val="21"/>
      <w:szCs w:val="24"/>
    </w:rPr>
  </w:style>
  <w:style w:type="paragraph" w:styleId="a6">
    <w:name w:val="Balloon Text"/>
    <w:basedOn w:val="a"/>
    <w:link w:val="a7"/>
    <w:uiPriority w:val="99"/>
    <w:semiHidden/>
    <w:unhideWhenUsed/>
    <w:rsid w:val="00E702E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02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83C69-FD2E-4FD1-853F-D5718F9A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4001</Words>
  <Characters>4068</Characters>
  <Application>Microsoft Office Word</Application>
  <DocSecurity>0</DocSecurity>
  <PresentationFormat/>
  <Lines>176</Lines>
  <Paragraphs>61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2020-03-31T06:07:00Z</cp:lastPrinted>
  <dcterms:created xsi:type="dcterms:W3CDTF">2021-03-29T02:43:00Z</dcterms:created>
  <dcterms:modified xsi:type="dcterms:W3CDTF">2021-03-29T02:43:00Z</dcterms:modified>
  <cp:category/>
  <cp:contentStatus/>
  <dc:language/>
  <cp:version/>
</cp:coreProperties>
</file>